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3F4" w:rsidRPr="005033B1" w:rsidRDefault="00BA13F4" w:rsidP="00BA1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BA13F4" w:rsidRPr="005033B1" w:rsidRDefault="00BA13F4" w:rsidP="00BA1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ЗНАМЕНСКОГО СЕЛЬСОВЕТА</w:t>
      </w:r>
    </w:p>
    <w:p w:rsidR="00BA13F4" w:rsidRPr="005033B1" w:rsidRDefault="00BA13F4" w:rsidP="00BA1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BA13F4" w:rsidRPr="005033B1" w:rsidRDefault="00BA13F4" w:rsidP="000870A3">
      <w:pPr>
        <w:spacing w:after="0" w:line="240" w:lineRule="auto"/>
        <w:rPr>
          <w:rFonts w:ascii="Calibri" w:eastAsia="Times New Roman" w:hAnsi="Calibri" w:cs="Times New Roman"/>
          <w:b/>
          <w:lang w:eastAsia="ru-RU"/>
        </w:rPr>
      </w:pPr>
      <w:bookmarkStart w:id="0" w:name="_GoBack"/>
      <w:bookmarkEnd w:id="0"/>
    </w:p>
    <w:p w:rsidR="00BA13F4" w:rsidRPr="005033B1" w:rsidRDefault="00BA13F4" w:rsidP="00BA1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BA13F4" w:rsidRPr="005033B1" w:rsidRDefault="00BA13F4" w:rsidP="00BA1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13F4" w:rsidRDefault="00BA13F4" w:rsidP="00BA13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6.2017</w:t>
      </w: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п. Поповка                                             № </w:t>
      </w:r>
      <w:r w:rsidR="00E0752B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BA13F4" w:rsidRDefault="00BA13F4" w:rsidP="005F5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3F4" w:rsidRDefault="00BA13F4" w:rsidP="00BA13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введении на территории Знаменского сельсовета особого противопожарного режима</w:t>
      </w:r>
    </w:p>
    <w:p w:rsidR="00BA13F4" w:rsidRDefault="00BA13F4" w:rsidP="00BA13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3F4" w:rsidRPr="00E0752B" w:rsidRDefault="00BA13F4" w:rsidP="00E0752B">
      <w:pPr>
        <w:pStyle w:val="a3"/>
        <w:widowControl/>
        <w:ind w:firstLine="567"/>
        <w:rPr>
          <w:bCs w:val="0"/>
          <w:snapToGrid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73C86">
        <w:rPr>
          <w:sz w:val="28"/>
          <w:szCs w:val="28"/>
        </w:rPr>
        <w:t>В соответствии с требов</w:t>
      </w:r>
      <w:r>
        <w:rPr>
          <w:sz w:val="28"/>
          <w:szCs w:val="28"/>
        </w:rPr>
        <w:t>аниями Федерального закона от 6.10.2003.</w:t>
      </w:r>
      <w:r w:rsidRPr="00E73C86">
        <w:rPr>
          <w:sz w:val="28"/>
          <w:szCs w:val="28"/>
        </w:rPr>
        <w:t>г № 131-ФЗ «Об общих принципах организации местного самоуправления в РФ», Федерального закона от 21.12.1994</w:t>
      </w:r>
      <w:r>
        <w:rPr>
          <w:sz w:val="28"/>
          <w:szCs w:val="28"/>
        </w:rPr>
        <w:t>г.</w:t>
      </w:r>
      <w:r w:rsidRPr="00E73C86">
        <w:rPr>
          <w:sz w:val="28"/>
          <w:szCs w:val="28"/>
        </w:rPr>
        <w:t xml:space="preserve"> № 68-ФЗ «О защите населения и территорий от чрезвычайных ситуаций природного и техногенного характера», Федерального закона от 21</w:t>
      </w:r>
      <w:r>
        <w:rPr>
          <w:sz w:val="28"/>
          <w:szCs w:val="28"/>
        </w:rPr>
        <w:t>.12.</w:t>
      </w:r>
      <w:r w:rsidRPr="00E73C86">
        <w:rPr>
          <w:sz w:val="28"/>
          <w:szCs w:val="28"/>
        </w:rPr>
        <w:t>1994г</w:t>
      </w:r>
      <w:r>
        <w:rPr>
          <w:sz w:val="28"/>
          <w:szCs w:val="28"/>
        </w:rPr>
        <w:t>.</w:t>
      </w:r>
      <w:r w:rsidRPr="00E73C86">
        <w:rPr>
          <w:sz w:val="28"/>
          <w:szCs w:val="28"/>
        </w:rPr>
        <w:t xml:space="preserve"> №  69-ФЗ «О пожарной безопасности», Федерального закона от 22</w:t>
      </w:r>
      <w:r>
        <w:rPr>
          <w:sz w:val="28"/>
          <w:szCs w:val="28"/>
        </w:rPr>
        <w:t>.06.</w:t>
      </w:r>
      <w:r w:rsidRPr="00E73C86">
        <w:rPr>
          <w:sz w:val="28"/>
          <w:szCs w:val="28"/>
        </w:rPr>
        <w:t> 2008г</w:t>
      </w:r>
      <w:r>
        <w:rPr>
          <w:sz w:val="28"/>
          <w:szCs w:val="28"/>
        </w:rPr>
        <w:t>.</w:t>
      </w:r>
      <w:r w:rsidRPr="00E73C86">
        <w:rPr>
          <w:sz w:val="28"/>
          <w:szCs w:val="28"/>
        </w:rPr>
        <w:t xml:space="preserve"> № 123-ФЗ «Технический регламент о требованиях пожарной безопасности», Постановления Правительства РФ от 25</w:t>
      </w:r>
      <w:r>
        <w:rPr>
          <w:sz w:val="28"/>
          <w:szCs w:val="28"/>
        </w:rPr>
        <w:t>.04.2012</w:t>
      </w:r>
      <w:r w:rsidRPr="00E73C86">
        <w:rPr>
          <w:sz w:val="28"/>
          <w:szCs w:val="28"/>
        </w:rPr>
        <w:t>г.№</w:t>
      </w:r>
      <w:r>
        <w:rPr>
          <w:sz w:val="28"/>
          <w:szCs w:val="28"/>
        </w:rPr>
        <w:t xml:space="preserve"> </w:t>
      </w:r>
      <w:r w:rsidRPr="00E73C86">
        <w:rPr>
          <w:sz w:val="28"/>
          <w:szCs w:val="28"/>
        </w:rPr>
        <w:t xml:space="preserve">390 </w:t>
      </w:r>
      <w:r w:rsidRPr="001D25EB">
        <w:rPr>
          <w:sz w:val="28"/>
          <w:szCs w:val="28"/>
        </w:rPr>
        <w:t>«О противопожарном режиме»,</w:t>
      </w:r>
      <w:r>
        <w:rPr>
          <w:sz w:val="28"/>
          <w:szCs w:val="28"/>
        </w:rPr>
        <w:t xml:space="preserve"> Постановление Правительства Новосибирской области от </w:t>
      </w:r>
      <w:r w:rsidRPr="001D25EB">
        <w:rPr>
          <w:sz w:val="28"/>
          <w:szCs w:val="28"/>
        </w:rPr>
        <w:t>25.04.2016 №123-рп «О введении режима повышенной готовности функционирования органов управления и сил территориальной подсистемы Новосибирской области единой государственной системы предупреждения и ликвидации чрезвычайных ситуаций</w:t>
      </w:r>
      <w:r>
        <w:rPr>
          <w:sz w:val="28"/>
          <w:szCs w:val="28"/>
        </w:rPr>
        <w:t xml:space="preserve">», </w:t>
      </w:r>
      <w:r w:rsidR="00E0752B">
        <w:rPr>
          <w:sz w:val="28"/>
          <w:szCs w:val="28"/>
        </w:rPr>
        <w:t>ввести с 27.06.2017 года п</w:t>
      </w:r>
      <w:r>
        <w:rPr>
          <w:sz w:val="28"/>
          <w:szCs w:val="28"/>
        </w:rPr>
        <w:t>о 3</w:t>
      </w:r>
      <w:r w:rsidRPr="005033B1">
        <w:rPr>
          <w:sz w:val="28"/>
          <w:szCs w:val="28"/>
        </w:rPr>
        <w:t>0.06.2017 года</w:t>
      </w:r>
      <w:r>
        <w:rPr>
          <w:sz w:val="28"/>
          <w:szCs w:val="28"/>
        </w:rPr>
        <w:t xml:space="preserve"> особый противопожарный режим.</w:t>
      </w:r>
      <w:r w:rsidRPr="005033B1">
        <w:rPr>
          <w:sz w:val="28"/>
          <w:szCs w:val="28"/>
        </w:rPr>
        <w:t xml:space="preserve"> </w:t>
      </w:r>
    </w:p>
    <w:p w:rsidR="00BA13F4" w:rsidRDefault="00BA13F4" w:rsidP="00E075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действия особого противопожарного режима:</w:t>
      </w:r>
    </w:p>
    <w:p w:rsidR="00BA13F4" w:rsidRPr="005033B1" w:rsidRDefault="00BA13F4" w:rsidP="00BA13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 </w:t>
      </w:r>
      <w:r w:rsidRPr="00BA13F4">
        <w:rPr>
          <w:rFonts w:ascii="Times New Roman" w:hAnsi="Times New Roman" w:cs="Times New Roman"/>
          <w:bCs/>
          <w:sz w:val="28"/>
          <w:szCs w:val="28"/>
        </w:rPr>
        <w:t>Обеспечить готовность сил и средств для ликвидации возможных ЧС;</w:t>
      </w:r>
    </w:p>
    <w:p w:rsidR="00BA13F4" w:rsidRPr="005033B1" w:rsidRDefault="00BA13F4" w:rsidP="00BA13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 З</w:t>
      </w: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апретить разведение костров, сжигание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работ;</w:t>
      </w:r>
    </w:p>
    <w:p w:rsidR="00BA13F4" w:rsidRPr="005033B1" w:rsidRDefault="00BA13F4" w:rsidP="00BA13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С</w:t>
      </w: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оздать условия для привлечения населения к тушению пожаров в населенных пунктах и на прилегающих к ним территориях;</w:t>
      </w:r>
    </w:p>
    <w:p w:rsidR="00BA13F4" w:rsidRPr="005033B1" w:rsidRDefault="00BA13F4" w:rsidP="00BA13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 О</w:t>
      </w: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существить комплекс мероприятий по организации патрулирования населенных пунктов и прилегающих к ним территорий;</w:t>
      </w:r>
    </w:p>
    <w:p w:rsidR="00BA13F4" w:rsidRPr="005033B1" w:rsidRDefault="00BA13F4" w:rsidP="00BA13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 П</w:t>
      </w: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одготовить водовозную, землеройную и иную технику для тушения пожаров;</w:t>
      </w:r>
    </w:p>
    <w:p w:rsidR="00BA13F4" w:rsidRDefault="00BA13F4" w:rsidP="00BA13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6. О</w:t>
      </w: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рганизовать регулярное информирование населения о соблюдении мер пожарной безопасности в условиях особого противопожарного режима.</w:t>
      </w:r>
    </w:p>
    <w:p w:rsidR="00E0752B" w:rsidRDefault="00E0752B" w:rsidP="00BA13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3F4" w:rsidRDefault="00BA13F4" w:rsidP="00BA13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Знаменского сельсовета</w:t>
      </w:r>
    </w:p>
    <w:p w:rsidR="00BA13F4" w:rsidRDefault="00BA13F4" w:rsidP="00BA13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BA13F4" w:rsidRPr="005033B1" w:rsidRDefault="00BA13F4" w:rsidP="00BA13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Н.Я.Зотова</w:t>
      </w:r>
    </w:p>
    <w:p w:rsidR="00BA13F4" w:rsidRPr="005033B1" w:rsidRDefault="00BA13F4" w:rsidP="00BA13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0075BC" w:rsidRDefault="000075BC"/>
    <w:sectPr w:rsidR="000075BC" w:rsidSect="00451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13F4"/>
    <w:rsid w:val="000075BC"/>
    <w:rsid w:val="000870A3"/>
    <w:rsid w:val="00377144"/>
    <w:rsid w:val="0045170A"/>
    <w:rsid w:val="005F5984"/>
    <w:rsid w:val="00BA13F4"/>
    <w:rsid w:val="00E07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рсенал"/>
    <w:basedOn w:val="a"/>
    <w:rsid w:val="00BA13F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рсенал"/>
    <w:basedOn w:val="a"/>
    <w:rsid w:val="00BA13F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701</cp:lastModifiedBy>
  <cp:revision>2</cp:revision>
  <dcterms:created xsi:type="dcterms:W3CDTF">2017-06-30T02:11:00Z</dcterms:created>
  <dcterms:modified xsi:type="dcterms:W3CDTF">2017-06-30T02:11:00Z</dcterms:modified>
</cp:coreProperties>
</file>