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E2" w:rsidRDefault="00B220E2" w:rsidP="00B22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220E2" w:rsidRDefault="00363E56" w:rsidP="00B22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</w:t>
      </w:r>
      <w:r w:rsidR="00B220E2">
        <w:rPr>
          <w:b/>
          <w:sz w:val="28"/>
          <w:szCs w:val="28"/>
        </w:rPr>
        <w:t>СКОГО СЕЛЬСОВЕТА</w:t>
      </w:r>
    </w:p>
    <w:p w:rsidR="00B220E2" w:rsidRDefault="00B220E2" w:rsidP="00B22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РАЙНА НОВОСИБИРСКОЙ ОБЛАСТИ</w:t>
      </w:r>
    </w:p>
    <w:p w:rsidR="00B220E2" w:rsidRDefault="00B220E2" w:rsidP="00B220E2">
      <w:pPr>
        <w:rPr>
          <w:b/>
          <w:sz w:val="28"/>
          <w:szCs w:val="28"/>
        </w:rPr>
      </w:pPr>
    </w:p>
    <w:p w:rsidR="00B220E2" w:rsidRDefault="00B220E2" w:rsidP="00B220E2"/>
    <w:p w:rsidR="00B220E2" w:rsidRDefault="00B220E2" w:rsidP="00B220E2">
      <w:pPr>
        <w:pStyle w:val="3"/>
      </w:pPr>
      <w:r>
        <w:t>поСТАНОВЛЕНИЕ</w:t>
      </w:r>
    </w:p>
    <w:p w:rsidR="00B220E2" w:rsidRDefault="00B220E2" w:rsidP="00B220E2"/>
    <w:p w:rsidR="00B220E2" w:rsidRPr="00363E56" w:rsidRDefault="00363E56" w:rsidP="00B220E2">
      <w:pPr>
        <w:pStyle w:val="a3"/>
        <w:tabs>
          <w:tab w:val="left" w:pos="708"/>
        </w:tabs>
        <w:rPr>
          <w:b/>
          <w:sz w:val="28"/>
          <w:szCs w:val="28"/>
        </w:rPr>
      </w:pPr>
      <w:r w:rsidRPr="00363E56">
        <w:rPr>
          <w:sz w:val="28"/>
          <w:szCs w:val="28"/>
        </w:rPr>
        <w:t xml:space="preserve">от 29.03.2013    </w:t>
      </w:r>
      <w:r w:rsidR="00B220E2" w:rsidRPr="00363E56">
        <w:rPr>
          <w:sz w:val="28"/>
          <w:szCs w:val="28"/>
        </w:rPr>
        <w:t xml:space="preserve"> </w:t>
      </w:r>
      <w:r w:rsidR="00913851" w:rsidRPr="00363E56">
        <w:rPr>
          <w:b/>
          <w:sz w:val="28"/>
          <w:szCs w:val="28"/>
        </w:rPr>
        <w:t xml:space="preserve">  </w:t>
      </w:r>
      <w:bookmarkStart w:id="0" w:name="_GoBack"/>
      <w:bookmarkEnd w:id="0"/>
      <w:r w:rsidR="00B220E2" w:rsidRPr="00363E56">
        <w:rPr>
          <w:b/>
          <w:sz w:val="28"/>
          <w:szCs w:val="28"/>
        </w:rPr>
        <w:t xml:space="preserve">    </w:t>
      </w:r>
      <w:r w:rsidRPr="00363E56">
        <w:rPr>
          <w:b/>
          <w:sz w:val="28"/>
          <w:szCs w:val="28"/>
        </w:rPr>
        <w:t xml:space="preserve">                       п. Поповка </w:t>
      </w:r>
      <w:r w:rsidR="00B220E2" w:rsidRPr="00363E56">
        <w:rPr>
          <w:b/>
          <w:sz w:val="28"/>
          <w:szCs w:val="28"/>
        </w:rPr>
        <w:t xml:space="preserve">                                         № 2</w:t>
      </w:r>
      <w:r w:rsidRPr="00363E56">
        <w:rPr>
          <w:b/>
          <w:sz w:val="28"/>
          <w:szCs w:val="28"/>
        </w:rPr>
        <w:t>7-п</w:t>
      </w:r>
    </w:p>
    <w:p w:rsidR="00B220E2" w:rsidRDefault="00B220E2" w:rsidP="00363E56">
      <w:pPr>
        <w:pStyle w:val="ConsPlusTitle"/>
        <w:widowControl/>
      </w:pPr>
    </w:p>
    <w:p w:rsidR="00B220E2" w:rsidRDefault="00B220E2" w:rsidP="00363E56">
      <w:pPr>
        <w:pStyle w:val="ConsPlusTitle"/>
        <w:widowControl/>
        <w:jc w:val="center"/>
      </w:pPr>
    </w:p>
    <w:p w:rsidR="00B220E2" w:rsidRDefault="00B220E2" w:rsidP="00363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подготовки и обучения населения в области защиты от чрезвычайных ситуациях природного и техногенного характера </w:t>
      </w:r>
    </w:p>
    <w:p w:rsidR="00B220E2" w:rsidRDefault="00B220E2" w:rsidP="00363E56">
      <w:pPr>
        <w:jc w:val="both"/>
        <w:rPr>
          <w:sz w:val="28"/>
          <w:szCs w:val="28"/>
        </w:rPr>
      </w:pPr>
    </w:p>
    <w:p w:rsidR="00C206CE" w:rsidRDefault="00C206CE" w:rsidP="00363E56">
      <w:pPr>
        <w:jc w:val="both"/>
        <w:rPr>
          <w:sz w:val="28"/>
          <w:szCs w:val="28"/>
        </w:rPr>
      </w:pPr>
    </w:p>
    <w:p w:rsidR="00B220E2" w:rsidRDefault="00B220E2" w:rsidP="00363E56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законам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Постановлением Правительства Российской Федерации от 04.09.2003года № 547 «О</w:t>
      </w:r>
      <w:r w:rsidR="00DD2DE6">
        <w:rPr>
          <w:rFonts w:ascii="Times New Roman" w:hAnsi="Times New Roman" w:cs="Times New Roman"/>
          <w:b w:val="0"/>
          <w:sz w:val="28"/>
          <w:szCs w:val="28"/>
        </w:rPr>
        <w:t xml:space="preserve"> подготовке населения в области защиты от чрезвычайных ситуаций природного и техногенного характера» и в целях подготовки населения на территории </w:t>
      </w:r>
      <w:r w:rsidR="00C206CE">
        <w:rPr>
          <w:rFonts w:ascii="Times New Roman" w:hAnsi="Times New Roman" w:cs="Times New Roman"/>
          <w:b w:val="0"/>
          <w:sz w:val="28"/>
          <w:szCs w:val="28"/>
        </w:rPr>
        <w:t>Знамен</w:t>
      </w:r>
      <w:r w:rsidR="00DD2DE6">
        <w:rPr>
          <w:rFonts w:ascii="Times New Roman" w:hAnsi="Times New Roman" w:cs="Times New Roman"/>
          <w:b w:val="0"/>
          <w:sz w:val="28"/>
          <w:szCs w:val="28"/>
        </w:rPr>
        <w:t xml:space="preserve">ского сельсовета к действиям при возникновении чрезвычайной ситуации природного и техногенного характера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20E2" w:rsidRDefault="00B220E2" w:rsidP="00B220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220E2" w:rsidRDefault="00B220E2" w:rsidP="00B220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DD2DE6">
        <w:rPr>
          <w:sz w:val="28"/>
          <w:szCs w:val="28"/>
        </w:rPr>
        <w:t xml:space="preserve">порядок подготовки населения </w:t>
      </w:r>
      <w:r w:rsidR="00C206CE">
        <w:rPr>
          <w:sz w:val="28"/>
          <w:szCs w:val="28"/>
        </w:rPr>
        <w:t>Знамен</w:t>
      </w:r>
      <w:r w:rsidR="00DD2DE6">
        <w:rPr>
          <w:sz w:val="28"/>
          <w:szCs w:val="28"/>
        </w:rPr>
        <w:t>ского сельсовета в области защиты от чрезвычайных ситуаций (приложение ).</w:t>
      </w:r>
    </w:p>
    <w:p w:rsidR="00B220E2" w:rsidRDefault="00B220E2" w:rsidP="00B220E2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Рекомендовать руководителям организаций, предприятий и учреждений независимо от форм собственности</w:t>
      </w:r>
      <w:r w:rsidR="00C206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находящимся на подведомственной территории</w:t>
      </w:r>
      <w:r w:rsidR="00C206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организовать подготовку населения</w:t>
      </w:r>
      <w:r w:rsidR="00EA58DE">
        <w:rPr>
          <w:rFonts w:ascii="Times New Roman" w:hAnsi="Times New Roman" w:cs="Times New Roman"/>
          <w:sz w:val="28"/>
          <w:szCs w:val="28"/>
        </w:rPr>
        <w:t xml:space="preserve"> в области защиты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, согласно положению, утвержденному настоящим Постановлением.</w:t>
      </w:r>
    </w:p>
    <w:p w:rsidR="00F419BA" w:rsidRDefault="00F90064" w:rsidP="00B220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</w:t>
      </w:r>
      <w:r w:rsidR="00F419BA">
        <w:rPr>
          <w:rFonts w:ascii="Times New Roman" w:hAnsi="Times New Roman" w:cs="Times New Roman"/>
          <w:sz w:val="28"/>
          <w:szCs w:val="28"/>
        </w:rPr>
        <w:t xml:space="preserve">м силу постановление главы </w:t>
      </w:r>
      <w:r w:rsidR="00367BC1">
        <w:rPr>
          <w:rFonts w:ascii="Times New Roman" w:hAnsi="Times New Roman" w:cs="Times New Roman"/>
          <w:sz w:val="28"/>
          <w:szCs w:val="28"/>
        </w:rPr>
        <w:t>Знамен</w:t>
      </w:r>
      <w:r w:rsidR="00F419BA">
        <w:rPr>
          <w:rFonts w:ascii="Times New Roman" w:hAnsi="Times New Roman" w:cs="Times New Roman"/>
          <w:sz w:val="28"/>
          <w:szCs w:val="28"/>
        </w:rPr>
        <w:t>ского с</w:t>
      </w:r>
      <w:r>
        <w:rPr>
          <w:rFonts w:ascii="Times New Roman" w:hAnsi="Times New Roman" w:cs="Times New Roman"/>
          <w:sz w:val="28"/>
          <w:szCs w:val="28"/>
        </w:rPr>
        <w:t xml:space="preserve">ельсовета от </w:t>
      </w:r>
      <w:r w:rsidR="00367BC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67B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.2007года №</w:t>
      </w:r>
      <w:r w:rsidR="00367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7B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367BC1">
        <w:rPr>
          <w:rFonts w:ascii="Times New Roman" w:hAnsi="Times New Roman" w:cs="Times New Roman"/>
          <w:sz w:val="28"/>
          <w:szCs w:val="28"/>
        </w:rPr>
        <w:t>б организации подготовки населения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367BC1">
        <w:rPr>
          <w:rFonts w:ascii="Times New Roman" w:hAnsi="Times New Roman" w:cs="Times New Roman"/>
          <w:sz w:val="28"/>
          <w:szCs w:val="28"/>
        </w:rPr>
        <w:t>Знамен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  <w:r w:rsidR="00367BC1">
        <w:rPr>
          <w:rFonts w:ascii="Times New Roman" w:hAnsi="Times New Roman" w:cs="Times New Roman"/>
          <w:sz w:val="28"/>
          <w:szCs w:val="28"/>
        </w:rPr>
        <w:t>способам защиты и действиям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220E2" w:rsidRDefault="00F419BA" w:rsidP="00B220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20E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:rsidR="00B220E2" w:rsidRDefault="00B220E2" w:rsidP="00B220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220E2" w:rsidRDefault="00B220E2" w:rsidP="00B220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220E2" w:rsidRDefault="00B220E2" w:rsidP="00B220E2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Глава </w:t>
      </w:r>
      <w:r w:rsidR="00367BC1">
        <w:rPr>
          <w:b w:val="0"/>
          <w:bCs w:val="0"/>
        </w:rPr>
        <w:t>Знамен</w:t>
      </w:r>
      <w:r>
        <w:rPr>
          <w:b w:val="0"/>
          <w:bCs w:val="0"/>
        </w:rPr>
        <w:t xml:space="preserve">ского сельсовета </w:t>
      </w:r>
    </w:p>
    <w:p w:rsidR="00B220E2" w:rsidRDefault="00B220E2" w:rsidP="00B220E2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Карасукского района  </w:t>
      </w:r>
    </w:p>
    <w:p w:rsidR="00EA58DE" w:rsidRDefault="00B220E2" w:rsidP="00EA58DE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Новосибирской области                                            </w:t>
      </w:r>
      <w:r w:rsidR="00EA58DE">
        <w:rPr>
          <w:b w:val="0"/>
          <w:bCs w:val="0"/>
        </w:rPr>
        <w:t xml:space="preserve">      </w:t>
      </w:r>
      <w:r w:rsidR="00367BC1">
        <w:rPr>
          <w:b w:val="0"/>
          <w:bCs w:val="0"/>
        </w:rPr>
        <w:t xml:space="preserve">               С</w:t>
      </w:r>
      <w:r w:rsidR="00EA58DE">
        <w:rPr>
          <w:b w:val="0"/>
          <w:bCs w:val="0"/>
        </w:rPr>
        <w:t>.</w:t>
      </w:r>
      <w:r w:rsidR="00367BC1">
        <w:rPr>
          <w:b w:val="0"/>
          <w:bCs w:val="0"/>
        </w:rPr>
        <w:t>П</w:t>
      </w:r>
      <w:r w:rsidR="00EA58DE">
        <w:rPr>
          <w:b w:val="0"/>
          <w:bCs w:val="0"/>
        </w:rPr>
        <w:t>.</w:t>
      </w:r>
      <w:r w:rsidR="00367BC1">
        <w:rPr>
          <w:b w:val="0"/>
          <w:bCs w:val="0"/>
        </w:rPr>
        <w:t>Гринченко</w:t>
      </w:r>
      <w:r w:rsidR="00EA58DE">
        <w:rPr>
          <w:b w:val="0"/>
          <w:bCs w:val="0"/>
        </w:rPr>
        <w:t xml:space="preserve"> </w:t>
      </w:r>
    </w:p>
    <w:p w:rsidR="00EA58DE" w:rsidRDefault="00EA58DE" w:rsidP="00EA58DE">
      <w:pPr>
        <w:pStyle w:val="a5"/>
        <w:jc w:val="left"/>
        <w:rPr>
          <w:b w:val="0"/>
          <w:bCs w:val="0"/>
        </w:rPr>
      </w:pPr>
    </w:p>
    <w:p w:rsidR="00B220E2" w:rsidRDefault="00EA58DE" w:rsidP="00B220E2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="00B220E2">
        <w:rPr>
          <w:b w:val="0"/>
          <w:bCs w:val="0"/>
        </w:rPr>
        <w:t xml:space="preserve"> </w:t>
      </w:r>
    </w:p>
    <w:p w:rsidR="00B220E2" w:rsidRDefault="00B220E2" w:rsidP="00B220E2">
      <w:pPr>
        <w:pStyle w:val="a5"/>
        <w:jc w:val="left"/>
        <w:rPr>
          <w:b w:val="0"/>
          <w:bCs w:val="0"/>
        </w:rPr>
      </w:pPr>
    </w:p>
    <w:p w:rsidR="00B04F06" w:rsidRDefault="00B220E2" w:rsidP="00B220E2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</w:p>
    <w:p w:rsidR="000B40A1" w:rsidRPr="000E4381" w:rsidRDefault="000B40A1" w:rsidP="000B40A1">
      <w:pPr>
        <w:rPr>
          <w:sz w:val="28"/>
          <w:szCs w:val="28"/>
        </w:rPr>
      </w:pPr>
    </w:p>
    <w:p w:rsidR="000B40A1" w:rsidRPr="000E4381" w:rsidRDefault="000B40A1" w:rsidP="000B40A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Приложение №1</w:t>
      </w:r>
    </w:p>
    <w:p w:rsidR="000B40A1" w:rsidRPr="000E4381" w:rsidRDefault="000B40A1" w:rsidP="000B40A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Утверждено </w:t>
      </w:r>
    </w:p>
    <w:p w:rsidR="000B40A1" w:rsidRPr="000E4381" w:rsidRDefault="000B40A1" w:rsidP="000B40A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Постановлением администрации </w:t>
      </w:r>
    </w:p>
    <w:p w:rsidR="000B40A1" w:rsidRPr="000E4381" w:rsidRDefault="000B40A1" w:rsidP="000B40A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E4381">
        <w:rPr>
          <w:rFonts w:ascii="Times New Roman" w:hAnsi="Times New Roman" w:cs="Times New Roman"/>
          <w:sz w:val="28"/>
          <w:szCs w:val="28"/>
        </w:rPr>
        <w:t xml:space="preserve">     </w:t>
      </w:r>
      <w:r w:rsidRPr="000E4381">
        <w:rPr>
          <w:rFonts w:ascii="Times New Roman" w:hAnsi="Times New Roman"/>
          <w:sz w:val="28"/>
          <w:szCs w:val="28"/>
        </w:rPr>
        <w:t>Знаменского</w:t>
      </w:r>
      <w:r w:rsidRPr="000E438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B40A1" w:rsidRPr="000E4381" w:rsidRDefault="000B40A1" w:rsidP="000B40A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4381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E4381">
        <w:rPr>
          <w:rFonts w:ascii="Times New Roman" w:hAnsi="Times New Roman" w:cs="Times New Roman"/>
          <w:sz w:val="28"/>
          <w:szCs w:val="28"/>
        </w:rPr>
        <w:t>.03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E4381">
        <w:rPr>
          <w:rFonts w:ascii="Times New Roman" w:hAnsi="Times New Roman" w:cs="Times New Roman"/>
          <w:sz w:val="28"/>
          <w:szCs w:val="28"/>
        </w:rPr>
        <w:t>2013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E4381">
        <w:rPr>
          <w:rFonts w:ascii="Times New Roman" w:hAnsi="Times New Roman" w:cs="Times New Roman"/>
          <w:sz w:val="28"/>
          <w:szCs w:val="28"/>
        </w:rPr>
        <w:t xml:space="preserve">-п  </w:t>
      </w:r>
    </w:p>
    <w:p w:rsidR="000B40A1" w:rsidRPr="000E4381" w:rsidRDefault="000B40A1" w:rsidP="000B40A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B40A1" w:rsidRPr="000E4381" w:rsidRDefault="000B40A1" w:rsidP="000B40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>ПОЛОЖЕНИЕ</w:t>
      </w:r>
    </w:p>
    <w:p w:rsidR="000B40A1" w:rsidRPr="000E4381" w:rsidRDefault="000B40A1" w:rsidP="000B40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E438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0E4381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 И ОБУЧЕНИЯ</w:t>
      </w:r>
      <w:r w:rsidRPr="000E4381">
        <w:rPr>
          <w:rFonts w:ascii="Times New Roman" w:hAnsi="Times New Roman" w:cs="Times New Roman"/>
          <w:sz w:val="28"/>
          <w:szCs w:val="28"/>
        </w:rPr>
        <w:t xml:space="preserve"> НАСЕЛЕНИЯ В ОБЛАСТИ ЗАЩИТЫ ОТ ЧРЕЗВЫЧАЙНЫХ СИТУАЦИЙ ПРИРОДНОГО И ТЕХНОГЕННОГО ХАРАКТЕРА</w:t>
      </w:r>
    </w:p>
    <w:p w:rsidR="000B40A1" w:rsidRPr="000E4381" w:rsidRDefault="000B40A1" w:rsidP="000B40A1">
      <w:pPr>
        <w:pStyle w:val="ConsNonformat"/>
        <w:widowControl/>
        <w:ind w:right="0"/>
        <w:rPr>
          <w:rFonts w:ascii="Times New Roman" w:hAnsi="Times New Roman" w:cs="Times New Roman"/>
          <w:color w:val="4BACC6"/>
          <w:sz w:val="28"/>
          <w:szCs w:val="28"/>
        </w:rPr>
      </w:pP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1. Настоящее Положение определяет группы населения, проходящие обязательную подготовку в области защиты от чрезвычайных ситуаций природного и техногенного характера (далее именуются - чрезвычайные ситуации), а также основные задачи и формы обучения населения действиям в чрезвычайных ситуациях.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2. Подготовку в области защиты от чрезвычайных ситуаций проходят: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б) лица, не занятые в сфере производства и обслуживания (далее именуются - неработающее население);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в) лица, обучающиеся в общеобразовательных учреждениях и учреждениях начального, среднего и высшего профессионального образования (далее именуются - обучающиеся);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г) руководители органов государственной власти, органов местного самоуправления и организаций;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д) 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е)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(далее именуются - председатели комиссий по чрезвычайным ситуациям).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3. Основными задачами при подготовке населения в области защиты от чрезвычайных ситуаций являются: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 xml:space="preserve">а) обучение населения правилам поведения, основным способам защиты и действиям в чрезвычайных ситуациях, приемам оказания первой </w:t>
      </w:r>
      <w:r w:rsidRPr="000E4381">
        <w:rPr>
          <w:rFonts w:ascii="Times New Roman" w:hAnsi="Times New Roman"/>
          <w:sz w:val="28"/>
          <w:szCs w:val="28"/>
        </w:rPr>
        <w:lastRenderedPageBreak/>
        <w:t>медицинской помощи пострадавшим, правилам пользования средствами индивидуальной и коллективной защиты;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б)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4. Подготовка в области защиты от чрезвычайных ситуаций предусматривает: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в) 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"Безопасность жизнедеятельности", утверждаемым Министерством образования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г) для руководителей органов государственной власти - повышение квалификации в Российской академии государственной службы при Президенте Российской Федерации,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 xml:space="preserve">д) для председателей комиссий по чрезвычайным ситуациям, руководителей органов местного самоуправления и организаций, </w:t>
      </w:r>
      <w:r w:rsidRPr="000E4381">
        <w:rPr>
          <w:rFonts w:ascii="Times New Roman" w:hAnsi="Times New Roman"/>
          <w:sz w:val="28"/>
          <w:szCs w:val="28"/>
        </w:rPr>
        <w:lastRenderedPageBreak/>
        <w:t>уполномоченных работников - повышение квалификации не реже одного раза в 5 лет, проведение самостоятельной работы, а также участие в сборах, учениях и тренировках.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5. Для лиц, впервые назначенных на должность, связанную с выполнением обязанностей в области защиты от чрезвычайных ситуаций, переподготовка или повышение квалификации в течение первого года работы является обязательной. Повышение квалификации может осуществляться по очной и очно-заочной формам обучения, в том числе с использованием дистанционных образовательных технологий.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6. Повышение квалификации в области защиты от чрезвычайных ситуаций проходят: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а)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 и организаций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б) руководители и председатели комиссий по чрезвычайным ситуациям органов местного самоуправления и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в) уполномоченные работники -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Повышение квалификации преподавателей дисциплины "Безопасность жизнедеятельности" и преподавателей - организаторов курса "Основы безопасности жизнедеятельности" по вопросам защиты в чрезвычайных ситуациях осуществляется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Министерства образования Российской Федерации и других федеральных органов исполнительной власти, являющихся учредителями образовательных учреждений, учебно-методических центрах по гражданской обороне и чрезвычайным ситуациям субъектов Российской Федерации.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7.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 xml:space="preserve">8. Командно-штабные учения продолжительностью до 3 суток проводятся в федеральных органах исполнительной власти и в органах исполнительной власти субъектов Российской Федерации 1 раз в 2 года, в </w:t>
      </w:r>
      <w:r w:rsidRPr="000E4381">
        <w:rPr>
          <w:rFonts w:ascii="Times New Roman" w:hAnsi="Times New Roman"/>
          <w:sz w:val="28"/>
          <w:szCs w:val="28"/>
        </w:rPr>
        <w:lastRenderedPageBreak/>
        <w:t>органах местного самоуправления - 1 раз в 3 года. Командно-штабные учения или штабные тренировки в организациях проводятся 1 раз в год продолжительностью до 1 суток.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К проведению командно-штабных учений в федеральных органах исполнительной власти, органах исполнительной власти субъектов Российской Федерации и органах местного самоуправления могут в установленном порядке привлекаться оперативные группы военных округов, гарнизонов,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исполнительной власти субъектов Российской Федерации и органами местного самоуправления - силы и средства единой государственной системы предупреждения и ликвидации чрезвычайных ситуаций.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9. Тактико-специальные учения продолжительностью до 8 часов проводятся с участием аварийно-спасательных служб и аварийно-спасательных формирований (далее именуются - формирования) организаций 1 раз в 3 года, а с участием формирований постоянной готовности - 1 раз в год.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 продолжительностью до 8 часов.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11. Тренировки в общеобразовательных учреждениях и учреждениях начального, среднего и высшего профессионального образования проводятся ежегодно.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12.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13.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а) осуществляет координацию, методическое руководство и контроль за подготовкой населения в области защиты от чрезвычайных ситуаций;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б) определяет перечень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lastRenderedPageBreak/>
        <w:t>в) разрабатывает и утверждает примерные программы обучения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образований, а также работающего населения;</w:t>
      </w:r>
    </w:p>
    <w:p w:rsidR="000B40A1" w:rsidRPr="000E4381" w:rsidRDefault="000B40A1" w:rsidP="000B40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E4381">
        <w:rPr>
          <w:rFonts w:ascii="Times New Roman" w:hAnsi="Times New Roman"/>
          <w:sz w:val="28"/>
          <w:szCs w:val="28"/>
        </w:rPr>
        <w:t>г) согласовывает программы обучения уполномоченных работников в учреждениях повышения квалификации федеральных органов исполнительной власти и организаций, а также программы курса "Основы безопасности жизнедеятельности" для общеобразовательных учреждений, федеральный компонент государственных образовательных стандартов и примерные программы дисциплины "Безопасность жизнедеятельности" для образовательных учреждений профессионального образования.</w:t>
      </w:r>
    </w:p>
    <w:p w:rsidR="000B40A1" w:rsidRPr="000E4381" w:rsidRDefault="000B40A1" w:rsidP="000B40A1">
      <w:pPr>
        <w:jc w:val="center"/>
        <w:rPr>
          <w:sz w:val="28"/>
          <w:szCs w:val="28"/>
        </w:rPr>
      </w:pPr>
    </w:p>
    <w:p w:rsidR="000B40A1" w:rsidRDefault="000B40A1" w:rsidP="000B4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Финансирование подготовки руководящего состава, должностных лиц и специалистов (работников) ГО и  РСЧС, сельских поселений и организаций в УМЦ, на курсах ГО осуществляется за счет средств бюджетов муниципальных образований и организаций, находящихся на территории Карасукского района Новосибирской области, направляющих указанных лиц для обучения. </w:t>
      </w:r>
    </w:p>
    <w:p w:rsidR="000B40A1" w:rsidRDefault="000B40A1" w:rsidP="000B4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Финансирование подготовки неработающего населения органами местного самоуправления муниципальных образований, проведения ими учений и тренировок осуществляется за счет бюджетов муниципальных образований.</w:t>
      </w:r>
    </w:p>
    <w:p w:rsidR="000B40A1" w:rsidRDefault="000B40A1" w:rsidP="000B4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Финансирование подготовки работающего населения в области защиты от ЧС, подготовки и аттестации формирований, проведения организациями учений и тренировок, а также оплата командировочных расходов слушателям для обучения на курсах осуществляется за счет организаций.</w:t>
      </w:r>
    </w:p>
    <w:p w:rsidR="000B40A1" w:rsidRDefault="000B40A1" w:rsidP="000B40A1">
      <w:pPr>
        <w:ind w:firstLine="709"/>
        <w:jc w:val="both"/>
        <w:rPr>
          <w:sz w:val="28"/>
          <w:szCs w:val="28"/>
        </w:rPr>
      </w:pPr>
    </w:p>
    <w:p w:rsidR="000B40A1" w:rsidRPr="000E4381" w:rsidRDefault="000B40A1" w:rsidP="000B40A1">
      <w:pPr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Pr="000E4381" w:rsidRDefault="000B40A1" w:rsidP="000B40A1">
      <w:pPr>
        <w:jc w:val="both"/>
        <w:rPr>
          <w:sz w:val="28"/>
          <w:szCs w:val="28"/>
        </w:rPr>
      </w:pPr>
    </w:p>
    <w:p w:rsidR="000B40A1" w:rsidRDefault="000B40A1" w:rsidP="000B40A1"/>
    <w:p w:rsidR="00B04F06" w:rsidRPr="00B04F06" w:rsidRDefault="00B04F06" w:rsidP="00B04F06">
      <w:pPr>
        <w:rPr>
          <w:sz w:val="28"/>
          <w:szCs w:val="28"/>
        </w:rPr>
      </w:pPr>
    </w:p>
    <w:p w:rsidR="00B04F06" w:rsidRPr="00B04F06" w:rsidRDefault="00B04F06" w:rsidP="00B04F06">
      <w:pPr>
        <w:rPr>
          <w:sz w:val="28"/>
          <w:szCs w:val="28"/>
        </w:rPr>
      </w:pPr>
    </w:p>
    <w:p w:rsidR="00B04F06" w:rsidRPr="00B04F06" w:rsidRDefault="00B04F06" w:rsidP="00B04F06">
      <w:pPr>
        <w:rPr>
          <w:sz w:val="28"/>
          <w:szCs w:val="28"/>
        </w:rPr>
      </w:pPr>
    </w:p>
    <w:p w:rsidR="00B04F06" w:rsidRPr="00B04F06" w:rsidRDefault="00B04F06" w:rsidP="00B04F06">
      <w:pPr>
        <w:rPr>
          <w:sz w:val="28"/>
          <w:szCs w:val="28"/>
        </w:rPr>
      </w:pPr>
    </w:p>
    <w:p w:rsidR="00B04F06" w:rsidRPr="00B04F06" w:rsidRDefault="00B04F06" w:rsidP="00B04F06">
      <w:pPr>
        <w:rPr>
          <w:sz w:val="28"/>
          <w:szCs w:val="28"/>
        </w:rPr>
      </w:pPr>
    </w:p>
    <w:p w:rsidR="00B04F06" w:rsidRPr="00B04F06" w:rsidRDefault="00B04F06" w:rsidP="00B04F06">
      <w:pPr>
        <w:rPr>
          <w:sz w:val="28"/>
          <w:szCs w:val="28"/>
        </w:rPr>
      </w:pPr>
    </w:p>
    <w:sectPr w:rsidR="00B04F06" w:rsidRPr="00B04F06" w:rsidSect="000B40A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1FF" w:rsidRDefault="00AA21FF" w:rsidP="000B40A1">
      <w:r>
        <w:separator/>
      </w:r>
    </w:p>
  </w:endnote>
  <w:endnote w:type="continuationSeparator" w:id="0">
    <w:p w:rsidR="00AA21FF" w:rsidRDefault="00AA21FF" w:rsidP="000B4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1FF" w:rsidRDefault="00AA21FF" w:rsidP="000B40A1">
      <w:r>
        <w:separator/>
      </w:r>
    </w:p>
  </w:footnote>
  <w:footnote w:type="continuationSeparator" w:id="0">
    <w:p w:rsidR="00AA21FF" w:rsidRDefault="00AA21FF" w:rsidP="000B4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9657"/>
      <w:docPartObj>
        <w:docPartGallery w:val="Page Numbers (Top of Page)"/>
        <w:docPartUnique/>
      </w:docPartObj>
    </w:sdtPr>
    <w:sdtContent>
      <w:p w:rsidR="000B40A1" w:rsidRDefault="000B40A1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B40A1" w:rsidRDefault="000B40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BED"/>
    <w:rsid w:val="000B40A1"/>
    <w:rsid w:val="00363E56"/>
    <w:rsid w:val="00367BC1"/>
    <w:rsid w:val="003A1BED"/>
    <w:rsid w:val="00497333"/>
    <w:rsid w:val="00811AE4"/>
    <w:rsid w:val="00913851"/>
    <w:rsid w:val="009E095D"/>
    <w:rsid w:val="00AA21FF"/>
    <w:rsid w:val="00B04F06"/>
    <w:rsid w:val="00B220E2"/>
    <w:rsid w:val="00C206CE"/>
    <w:rsid w:val="00DD2DE6"/>
    <w:rsid w:val="00EA58DE"/>
    <w:rsid w:val="00F419BA"/>
    <w:rsid w:val="00F9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0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2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220E2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B220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220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2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0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B220E2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ConsTitle">
    <w:name w:val="ConsTitle"/>
    <w:rsid w:val="00B220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B40A1"/>
    <w:pPr>
      <w:spacing w:after="0" w:line="240" w:lineRule="auto"/>
      <w:ind w:firstLine="720"/>
    </w:pPr>
    <w:rPr>
      <w:rFonts w:ascii="Consultant" w:eastAsia="Times New Roman" w:hAnsi="Consultant" w:cs="Times New Roman"/>
      <w:sz w:val="26"/>
      <w:szCs w:val="20"/>
      <w:lang w:eastAsia="ru-RU"/>
    </w:rPr>
  </w:style>
  <w:style w:type="paragraph" w:customStyle="1" w:styleId="ConsNonformat">
    <w:name w:val="ConsNonformat"/>
    <w:rsid w:val="000B40A1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B40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40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0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220E2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B220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220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2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0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B220E2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ConsTitle">
    <w:name w:val="ConsTitle"/>
    <w:rsid w:val="00B220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user1001</dc:creator>
  <cp:keywords/>
  <dc:description/>
  <cp:lastModifiedBy>701</cp:lastModifiedBy>
  <cp:revision>5</cp:revision>
  <dcterms:created xsi:type="dcterms:W3CDTF">2013-04-09T09:29:00Z</dcterms:created>
  <dcterms:modified xsi:type="dcterms:W3CDTF">2013-04-09T09:59:00Z</dcterms:modified>
</cp:coreProperties>
</file>