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63" w:rsidRDefault="00A87F63" w:rsidP="00A87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9397C" w:rsidRDefault="0089397C" w:rsidP="00A87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</w:t>
      </w:r>
      <w:r w:rsidR="00A87F63">
        <w:rPr>
          <w:b/>
          <w:sz w:val="28"/>
          <w:szCs w:val="28"/>
        </w:rPr>
        <w:t xml:space="preserve">ЕНСКОГО СЕЛЬСОВЕТА </w:t>
      </w:r>
    </w:p>
    <w:p w:rsidR="00A87F63" w:rsidRDefault="00A87F63" w:rsidP="00A87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НОВОСИБИРСКОЙ ОБЛАСТИ</w:t>
      </w:r>
    </w:p>
    <w:p w:rsidR="00A87F63" w:rsidRDefault="00A87F63" w:rsidP="00A87F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  <w:t>ПОСТАНОВЛЕНИЕ</w:t>
      </w:r>
    </w:p>
    <w:p w:rsidR="00A87F63" w:rsidRPr="0089397C" w:rsidRDefault="00A87F63" w:rsidP="0089397C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89397C">
        <w:rPr>
          <w:b/>
          <w:sz w:val="28"/>
          <w:szCs w:val="28"/>
        </w:rPr>
        <w:t>о</w:t>
      </w:r>
      <w:r w:rsidRPr="0089397C">
        <w:rPr>
          <w:b/>
          <w:sz w:val="28"/>
          <w:szCs w:val="28"/>
        </w:rPr>
        <w:t xml:space="preserve">т  </w:t>
      </w:r>
      <w:r w:rsidR="00A87E47">
        <w:rPr>
          <w:b/>
          <w:sz w:val="28"/>
          <w:szCs w:val="28"/>
        </w:rPr>
        <w:t>1</w:t>
      </w:r>
      <w:r w:rsidRPr="0089397C">
        <w:rPr>
          <w:b/>
          <w:sz w:val="28"/>
          <w:szCs w:val="28"/>
        </w:rPr>
        <w:t>2.0</w:t>
      </w:r>
      <w:r w:rsidR="00A87E47">
        <w:rPr>
          <w:b/>
          <w:sz w:val="28"/>
          <w:szCs w:val="28"/>
        </w:rPr>
        <w:t>4</w:t>
      </w:r>
      <w:r w:rsidRPr="0089397C">
        <w:rPr>
          <w:b/>
          <w:sz w:val="28"/>
          <w:szCs w:val="28"/>
        </w:rPr>
        <w:t>.201</w:t>
      </w:r>
      <w:r w:rsidR="0089397C">
        <w:rPr>
          <w:b/>
          <w:sz w:val="28"/>
          <w:szCs w:val="28"/>
        </w:rPr>
        <w:t xml:space="preserve">3                                     п. Поповка                                          </w:t>
      </w:r>
      <w:r w:rsidRPr="0089397C">
        <w:rPr>
          <w:b/>
          <w:sz w:val="28"/>
          <w:szCs w:val="28"/>
        </w:rPr>
        <w:t xml:space="preserve">  № </w:t>
      </w:r>
      <w:r w:rsidR="00A87E47">
        <w:rPr>
          <w:b/>
          <w:sz w:val="28"/>
          <w:szCs w:val="28"/>
        </w:rPr>
        <w:t>3</w:t>
      </w:r>
      <w:r w:rsidR="0089397C">
        <w:rPr>
          <w:b/>
          <w:sz w:val="28"/>
          <w:szCs w:val="28"/>
        </w:rPr>
        <w:t>6-п</w:t>
      </w:r>
    </w:p>
    <w:p w:rsidR="00A87F63" w:rsidRDefault="00A87F63" w:rsidP="00A87F63">
      <w:pPr>
        <w:jc w:val="center"/>
        <w:rPr>
          <w:b/>
          <w:sz w:val="28"/>
          <w:szCs w:val="28"/>
        </w:rPr>
      </w:pPr>
    </w:p>
    <w:p w:rsidR="00A87F63" w:rsidRDefault="00A87F63" w:rsidP="00A87F63">
      <w:pPr>
        <w:jc w:val="center"/>
        <w:rPr>
          <w:b/>
          <w:sz w:val="28"/>
          <w:szCs w:val="28"/>
        </w:rPr>
      </w:pPr>
    </w:p>
    <w:p w:rsidR="00A87F63" w:rsidRDefault="00A87F63" w:rsidP="00A87F63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подготовке и содержании в готовности необходимых сил и средств для защиты населения от чрезвычайных ситуаций</w:t>
      </w:r>
    </w:p>
    <w:p w:rsidR="00A87F63" w:rsidRDefault="00A87F63" w:rsidP="00A87F63">
      <w:pPr>
        <w:jc w:val="center"/>
        <w:rPr>
          <w:sz w:val="28"/>
          <w:szCs w:val="28"/>
        </w:rPr>
      </w:pPr>
    </w:p>
    <w:p w:rsidR="00A87F63" w:rsidRDefault="00A87F63" w:rsidP="00A87F63">
      <w:pPr>
        <w:jc w:val="center"/>
        <w:rPr>
          <w:sz w:val="28"/>
          <w:szCs w:val="28"/>
        </w:rPr>
      </w:pPr>
    </w:p>
    <w:p w:rsidR="00A87F63" w:rsidRDefault="0089397C" w:rsidP="00A87F63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87F63">
        <w:rPr>
          <w:sz w:val="28"/>
        </w:rPr>
        <w:t xml:space="preserve">В целях </w:t>
      </w:r>
      <w:r w:rsidR="00A87F63">
        <w:rPr>
          <w:sz w:val="28"/>
          <w:szCs w:val="28"/>
        </w:rPr>
        <w:t>повышения готовности сил и средств к ликвидации последствий возможных чрезвычайных ситуаций</w:t>
      </w:r>
    </w:p>
    <w:p w:rsidR="00A87F63" w:rsidRDefault="00A87F63" w:rsidP="00A87F63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A87F63" w:rsidRDefault="00A87F63" w:rsidP="00A87F63">
      <w:pPr>
        <w:jc w:val="both"/>
        <w:rPr>
          <w:sz w:val="28"/>
        </w:rPr>
      </w:pPr>
      <w:r>
        <w:rPr>
          <w:sz w:val="28"/>
        </w:rPr>
        <w:t xml:space="preserve">        1. Утвердить перечень сил и средств постоянной готовности районного звена областной подсистемы единой государственной системы предупреждения и ликвидации чрезвычайных ситуаций (Приложение 1).</w:t>
      </w:r>
    </w:p>
    <w:p w:rsidR="00A87F63" w:rsidRDefault="00A87F63" w:rsidP="00A87F63">
      <w:pPr>
        <w:jc w:val="both"/>
        <w:rPr>
          <w:sz w:val="28"/>
        </w:rPr>
      </w:pPr>
      <w:r>
        <w:rPr>
          <w:sz w:val="28"/>
        </w:rPr>
        <w:t xml:space="preserve">       2. Постоянная готовность указанных сил и средств определяется 30-минутной готовностью с выездом и прибытием в зону чрезвычайной ситуации и является силами РСЧС первого эшелона.</w:t>
      </w:r>
    </w:p>
    <w:p w:rsidR="00A87F63" w:rsidRDefault="00A87F63" w:rsidP="00A87F63">
      <w:pPr>
        <w:jc w:val="both"/>
        <w:rPr>
          <w:sz w:val="28"/>
        </w:rPr>
      </w:pPr>
      <w:r>
        <w:rPr>
          <w:sz w:val="28"/>
        </w:rPr>
        <w:t xml:space="preserve">       3. Применение сил и средств районного звена областной подсистемы РСЧС осуществляются решением комиссии по чрезвычайным ситуа</w:t>
      </w:r>
      <w:r w:rsidR="0089397C">
        <w:rPr>
          <w:sz w:val="28"/>
        </w:rPr>
        <w:t>циям и пожарной безопасности Знам</w:t>
      </w:r>
      <w:r>
        <w:rPr>
          <w:sz w:val="28"/>
        </w:rPr>
        <w:t xml:space="preserve">енского сельсовета </w:t>
      </w: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jc w:val="both"/>
        <w:rPr>
          <w:sz w:val="28"/>
        </w:rPr>
      </w:pPr>
    </w:p>
    <w:p w:rsidR="0089397C" w:rsidRDefault="00A87F63" w:rsidP="00A87F63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89397C">
        <w:rPr>
          <w:sz w:val="28"/>
        </w:rPr>
        <w:t>Знам</w:t>
      </w:r>
      <w:r>
        <w:rPr>
          <w:sz w:val="28"/>
        </w:rPr>
        <w:t>енского сельсовета</w:t>
      </w:r>
    </w:p>
    <w:p w:rsidR="0089397C" w:rsidRDefault="0089397C" w:rsidP="00A87F63">
      <w:pPr>
        <w:jc w:val="both"/>
        <w:rPr>
          <w:sz w:val="28"/>
        </w:rPr>
      </w:pPr>
      <w:r>
        <w:rPr>
          <w:sz w:val="28"/>
        </w:rPr>
        <w:t>Карасукского района</w:t>
      </w:r>
    </w:p>
    <w:p w:rsidR="00A87F63" w:rsidRDefault="0089397C" w:rsidP="00A87F63">
      <w:pPr>
        <w:jc w:val="both"/>
        <w:rPr>
          <w:sz w:val="28"/>
        </w:rPr>
      </w:pPr>
      <w:r>
        <w:rPr>
          <w:sz w:val="28"/>
        </w:rPr>
        <w:t>Новосибирской области</w:t>
      </w:r>
      <w:r w:rsidR="00A87F63">
        <w:rPr>
          <w:sz w:val="28"/>
        </w:rPr>
        <w:t xml:space="preserve">                                                              </w:t>
      </w:r>
      <w:r>
        <w:rPr>
          <w:sz w:val="28"/>
        </w:rPr>
        <w:t xml:space="preserve">    С</w:t>
      </w:r>
      <w:r w:rsidR="00A87F63">
        <w:rPr>
          <w:sz w:val="28"/>
        </w:rPr>
        <w:t>.</w:t>
      </w:r>
      <w:r>
        <w:rPr>
          <w:sz w:val="28"/>
        </w:rPr>
        <w:t>П</w:t>
      </w:r>
      <w:r w:rsidR="00A87F63">
        <w:rPr>
          <w:sz w:val="28"/>
        </w:rPr>
        <w:t>.</w:t>
      </w:r>
      <w:r>
        <w:rPr>
          <w:sz w:val="28"/>
        </w:rPr>
        <w:t>Гринченко</w:t>
      </w: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jc w:val="both"/>
        <w:rPr>
          <w:sz w:val="28"/>
        </w:rPr>
      </w:pPr>
    </w:p>
    <w:p w:rsidR="00A87F63" w:rsidRDefault="00A87F63" w:rsidP="00A87F63">
      <w:pPr>
        <w:sectPr w:rsidR="00A87F63" w:rsidSect="00D62603">
          <w:headerReference w:type="default" r:id="rId6"/>
          <w:pgSz w:w="11906" w:h="16838"/>
          <w:pgMar w:top="1134" w:right="567" w:bottom="1134" w:left="1418" w:header="709" w:footer="709" w:gutter="0"/>
          <w:cols w:space="720"/>
          <w:titlePg/>
          <w:docGrid w:linePitch="272"/>
        </w:sectPr>
      </w:pPr>
    </w:p>
    <w:p w:rsidR="00A87F63" w:rsidRDefault="00A87F63" w:rsidP="00A87F63">
      <w:pPr>
        <w:pStyle w:val="21"/>
        <w:framePr w:w="0" w:h="0" w:hSpace="0" w:wrap="auto" w:vAnchor="margin" w:hAnchor="text" w:xAlign="left" w:yAlign="inline"/>
        <w:pBdr>
          <w:left w:val="none" w:sz="0" w:space="0" w:color="auto"/>
          <w:bottom w:val="none" w:sz="0" w:space="0" w:color="auto"/>
        </w:pBdr>
        <w:ind w:firstLine="851"/>
        <w:jc w:val="right"/>
        <w:rPr>
          <w:szCs w:val="24"/>
        </w:rPr>
      </w:pPr>
      <w:r>
        <w:rPr>
          <w:szCs w:val="24"/>
        </w:rPr>
        <w:lastRenderedPageBreak/>
        <w:t>Приложение 1</w:t>
      </w:r>
    </w:p>
    <w:p w:rsidR="00A87F63" w:rsidRDefault="00A87F63" w:rsidP="00A87F63">
      <w:pPr>
        <w:rPr>
          <w:sz w:val="24"/>
        </w:rPr>
      </w:pPr>
    </w:p>
    <w:tbl>
      <w:tblPr>
        <w:tblW w:w="15228" w:type="dxa"/>
        <w:tblLook w:val="01E0"/>
      </w:tblPr>
      <w:tblGrid>
        <w:gridCol w:w="11088"/>
        <w:gridCol w:w="4140"/>
      </w:tblGrid>
      <w:tr w:rsidR="00A87F63" w:rsidTr="00173958">
        <w:tc>
          <w:tcPr>
            <w:tcW w:w="11088" w:type="dxa"/>
          </w:tcPr>
          <w:p w:rsidR="00A87F63" w:rsidRDefault="00A87F63" w:rsidP="00173958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87F63" w:rsidRDefault="00A87F63" w:rsidP="0017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A87F63" w:rsidRDefault="0089397C" w:rsidP="0017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Знам</w:t>
            </w:r>
            <w:r w:rsidR="00A87F63">
              <w:rPr>
                <w:sz w:val="24"/>
                <w:szCs w:val="24"/>
              </w:rPr>
              <w:t xml:space="preserve">енского сельсовета </w:t>
            </w:r>
          </w:p>
          <w:p w:rsidR="00A87F63" w:rsidRDefault="00A87F63" w:rsidP="0017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Карасукского района </w:t>
            </w:r>
          </w:p>
          <w:p w:rsidR="00A87F63" w:rsidRDefault="00A87F63" w:rsidP="0017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</w:t>
            </w:r>
          </w:p>
          <w:p w:rsidR="00A87F63" w:rsidRDefault="0089397C" w:rsidP="00A87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87F63">
              <w:rPr>
                <w:sz w:val="24"/>
                <w:szCs w:val="24"/>
              </w:rPr>
              <w:t xml:space="preserve">т </w:t>
            </w:r>
            <w:r w:rsidR="00A87E47">
              <w:rPr>
                <w:sz w:val="24"/>
                <w:szCs w:val="24"/>
              </w:rPr>
              <w:t>1</w:t>
            </w:r>
            <w:r w:rsidR="00A87F63" w:rsidRPr="0089397C">
              <w:rPr>
                <w:sz w:val="24"/>
                <w:szCs w:val="24"/>
              </w:rPr>
              <w:t>2</w:t>
            </w:r>
            <w:r w:rsidRPr="0089397C">
              <w:rPr>
                <w:sz w:val="24"/>
                <w:szCs w:val="24"/>
              </w:rPr>
              <w:t>.0</w:t>
            </w:r>
            <w:r w:rsidR="00A87E47">
              <w:rPr>
                <w:sz w:val="24"/>
                <w:szCs w:val="24"/>
              </w:rPr>
              <w:t>4</w:t>
            </w:r>
            <w:r w:rsidR="00A87F63" w:rsidRPr="0089397C">
              <w:rPr>
                <w:sz w:val="24"/>
                <w:szCs w:val="24"/>
              </w:rPr>
              <w:t>.201</w:t>
            </w:r>
            <w:r w:rsidRPr="0089397C">
              <w:rPr>
                <w:sz w:val="24"/>
                <w:szCs w:val="24"/>
              </w:rPr>
              <w:t xml:space="preserve">3 № </w:t>
            </w:r>
            <w:r w:rsidR="00A87E47">
              <w:rPr>
                <w:sz w:val="24"/>
                <w:szCs w:val="24"/>
              </w:rPr>
              <w:t>3</w:t>
            </w:r>
            <w:r w:rsidRPr="0089397C">
              <w:rPr>
                <w:sz w:val="24"/>
                <w:szCs w:val="24"/>
              </w:rPr>
              <w:t>6-п</w:t>
            </w:r>
          </w:p>
        </w:tc>
      </w:tr>
    </w:tbl>
    <w:p w:rsidR="00A87F63" w:rsidRDefault="00A87F63" w:rsidP="00A87F63">
      <w:pPr>
        <w:jc w:val="center"/>
        <w:rPr>
          <w:sz w:val="24"/>
          <w:szCs w:val="24"/>
        </w:rPr>
      </w:pPr>
    </w:p>
    <w:p w:rsidR="00A87F63" w:rsidRDefault="00A87F63" w:rsidP="00A87F63">
      <w:pPr>
        <w:jc w:val="center"/>
        <w:rPr>
          <w:sz w:val="24"/>
          <w:szCs w:val="24"/>
        </w:rPr>
      </w:pPr>
    </w:p>
    <w:p w:rsidR="00A87F63" w:rsidRDefault="00A87F63" w:rsidP="00A87F63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A87F63" w:rsidRDefault="0089397C" w:rsidP="00A87F63">
      <w:pPr>
        <w:jc w:val="center"/>
        <w:rPr>
          <w:sz w:val="24"/>
          <w:szCs w:val="24"/>
        </w:rPr>
      </w:pPr>
      <w:r>
        <w:rPr>
          <w:sz w:val="24"/>
          <w:szCs w:val="24"/>
        </w:rPr>
        <w:t>сил и средств Знам</w:t>
      </w:r>
      <w:r w:rsidR="00A87F63">
        <w:rPr>
          <w:sz w:val="24"/>
          <w:szCs w:val="24"/>
        </w:rPr>
        <w:t xml:space="preserve">енского сельсовета, предназначенных и </w:t>
      </w:r>
    </w:p>
    <w:p w:rsidR="00A87F63" w:rsidRDefault="00A87F63" w:rsidP="00A87F63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привлекаемых к ликвидации чрезвычайных ситуаций</w:t>
      </w:r>
    </w:p>
    <w:p w:rsidR="00A87F63" w:rsidRDefault="00A87F63" w:rsidP="00A87F63">
      <w:pPr>
        <w:jc w:val="center"/>
        <w:rPr>
          <w:sz w:val="24"/>
          <w:szCs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2333"/>
        <w:gridCol w:w="1587"/>
        <w:gridCol w:w="1407"/>
        <w:gridCol w:w="2382"/>
        <w:gridCol w:w="1683"/>
        <w:gridCol w:w="1594"/>
        <w:gridCol w:w="1535"/>
        <w:gridCol w:w="1321"/>
        <w:gridCol w:w="900"/>
      </w:tblGrid>
      <w:tr w:rsidR="00A87F63" w:rsidTr="008939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№ п/п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Наименование организации, учреждения, объекта экономики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Наименование формирования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Численный состав (всего)/состав дежурной смены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Время приведения в готовность формирований/дежурной смены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Наименование и кол-во техники, оборудования, средств защиты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Возможные ЧС, на ликвидацию которых привлекается формирование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ФИО командира формирования (телефон)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Документы, дающие право на ведение работ, №, дата выдачи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>
            <w:pPr>
              <w:jc w:val="center"/>
            </w:pPr>
            <w:r>
              <w:t>Примечание</w:t>
            </w:r>
          </w:p>
        </w:tc>
      </w:tr>
      <w:tr w:rsidR="00A87F63" w:rsidTr="008939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10</w:t>
            </w:r>
          </w:p>
        </w:tc>
      </w:tr>
      <w:tr w:rsidR="00A87F63" w:rsidTr="0089397C">
        <w:tc>
          <w:tcPr>
            <w:tcW w:w="152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. Силы и средства ликвидации чрезвычайных ситуаций</w:t>
            </w:r>
          </w:p>
        </w:tc>
      </w:tr>
      <w:tr w:rsidR="00A87F63" w:rsidTr="0089397C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1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89397C" w:rsidP="0089397C">
            <w:r>
              <w:t>ЗАО «Поповское»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r>
              <w:t xml:space="preserve">Аварийная  бригада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30 мин.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Техника -2ед.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 xml:space="preserve">Аварии на объектах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C" w:rsidRDefault="0089397C" w:rsidP="0089397C">
            <w:pPr>
              <w:jc w:val="center"/>
              <w:rPr>
                <w:color w:val="000000"/>
              </w:rPr>
            </w:pPr>
          </w:p>
          <w:p w:rsidR="00A87F63" w:rsidRDefault="0089397C" w:rsidP="008939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т.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</w:tr>
      <w:tr w:rsidR="00A87F63" w:rsidTr="0089397C"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/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F63" w:rsidRDefault="00A87F63" w:rsidP="00173958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bookmarkStart w:id="0" w:name="OLE_LINK1"/>
            <w:bookmarkStart w:id="1" w:name="OLE_LINK2"/>
            <w:r>
              <w:t>-"-</w:t>
            </w:r>
            <w:bookmarkEnd w:id="0"/>
            <w:bookmarkEnd w:id="1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-"-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</w:tr>
      <w:tr w:rsidR="00A87F63" w:rsidTr="008939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r>
              <w:t xml:space="preserve">Добровольная  пожарная команда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 xml:space="preserve">ДПК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мин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Техника -2ед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  <w:r>
              <w:t xml:space="preserve">Пожары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89397C" w:rsidP="00173958">
            <w:pPr>
              <w:jc w:val="center"/>
            </w:pPr>
            <w:r>
              <w:t>Набоче</w:t>
            </w:r>
            <w:r w:rsidR="00A87F63">
              <w:t xml:space="preserve">нко </w:t>
            </w:r>
            <w:r>
              <w:t>Ю</w:t>
            </w:r>
            <w:r w:rsidR="00A87F63">
              <w:t>.</w:t>
            </w:r>
            <w:r>
              <w:t>Н</w:t>
            </w:r>
            <w:r w:rsidR="00A87F63">
              <w:t>.</w:t>
            </w:r>
          </w:p>
          <w:p w:rsidR="00A87F63" w:rsidRDefault="00A87F63" w:rsidP="0089397C">
            <w:pPr>
              <w:jc w:val="center"/>
            </w:pPr>
            <w:r>
              <w:t>т.</w:t>
            </w:r>
            <w:r w:rsidR="0089397C">
              <w:t>47</w:t>
            </w:r>
            <w:r>
              <w:t>-</w:t>
            </w:r>
            <w:r w:rsidR="0089397C">
              <w:t>200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63" w:rsidRDefault="00A87F63" w:rsidP="00173958">
            <w:pPr>
              <w:jc w:val="center"/>
            </w:pPr>
          </w:p>
        </w:tc>
      </w:tr>
    </w:tbl>
    <w:p w:rsidR="00A87F63" w:rsidRDefault="00A87F63" w:rsidP="00A87F63">
      <w:pPr>
        <w:jc w:val="center"/>
      </w:pPr>
    </w:p>
    <w:p w:rsidR="00A87F63" w:rsidRDefault="00A87F63" w:rsidP="00A87F63">
      <w:bookmarkStart w:id="2" w:name="_GoBack"/>
      <w:bookmarkEnd w:id="2"/>
    </w:p>
    <w:p w:rsidR="00A87F63" w:rsidRDefault="00A87F63" w:rsidP="00A87F63"/>
    <w:p w:rsidR="00301BD1" w:rsidRDefault="00301BD1"/>
    <w:sectPr w:rsidR="00301BD1" w:rsidSect="00CF69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D6E" w:rsidRDefault="00E56D6E" w:rsidP="00D62603">
      <w:r>
        <w:separator/>
      </w:r>
    </w:p>
  </w:endnote>
  <w:endnote w:type="continuationSeparator" w:id="0">
    <w:p w:rsidR="00E56D6E" w:rsidRDefault="00E56D6E" w:rsidP="00D62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D6E" w:rsidRDefault="00E56D6E" w:rsidP="00D62603">
      <w:r>
        <w:separator/>
      </w:r>
    </w:p>
  </w:footnote>
  <w:footnote w:type="continuationSeparator" w:id="0">
    <w:p w:rsidR="00E56D6E" w:rsidRDefault="00E56D6E" w:rsidP="00D62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6954"/>
      <w:docPartObj>
        <w:docPartGallery w:val="Page Numbers (Top of Page)"/>
        <w:docPartUnique/>
      </w:docPartObj>
    </w:sdtPr>
    <w:sdtContent>
      <w:p w:rsidR="00D62603" w:rsidRDefault="00D62603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62603" w:rsidRDefault="00D626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F63"/>
    <w:rsid w:val="00012EA6"/>
    <w:rsid w:val="00016465"/>
    <w:rsid w:val="0002200F"/>
    <w:rsid w:val="00030A96"/>
    <w:rsid w:val="00035CF2"/>
    <w:rsid w:val="00037DBE"/>
    <w:rsid w:val="000421A6"/>
    <w:rsid w:val="00064CE3"/>
    <w:rsid w:val="000808DC"/>
    <w:rsid w:val="000814F7"/>
    <w:rsid w:val="000825D9"/>
    <w:rsid w:val="0009609B"/>
    <w:rsid w:val="000C0A78"/>
    <w:rsid w:val="000E3F5B"/>
    <w:rsid w:val="000E64CF"/>
    <w:rsid w:val="000F0714"/>
    <w:rsid w:val="000F11CB"/>
    <w:rsid w:val="000F14FE"/>
    <w:rsid w:val="000F723A"/>
    <w:rsid w:val="00126B14"/>
    <w:rsid w:val="00127170"/>
    <w:rsid w:val="00133AC9"/>
    <w:rsid w:val="00140484"/>
    <w:rsid w:val="0016311C"/>
    <w:rsid w:val="0016754E"/>
    <w:rsid w:val="00170A1F"/>
    <w:rsid w:val="00170C5E"/>
    <w:rsid w:val="00175C9E"/>
    <w:rsid w:val="001819AA"/>
    <w:rsid w:val="00182983"/>
    <w:rsid w:val="0018382E"/>
    <w:rsid w:val="00186767"/>
    <w:rsid w:val="0019365A"/>
    <w:rsid w:val="001A4A5C"/>
    <w:rsid w:val="001B4604"/>
    <w:rsid w:val="001B5EAD"/>
    <w:rsid w:val="001D7FD1"/>
    <w:rsid w:val="001F460D"/>
    <w:rsid w:val="00206F2E"/>
    <w:rsid w:val="0021068F"/>
    <w:rsid w:val="00217272"/>
    <w:rsid w:val="00226AED"/>
    <w:rsid w:val="0023781C"/>
    <w:rsid w:val="00240F6B"/>
    <w:rsid w:val="00247828"/>
    <w:rsid w:val="00267E52"/>
    <w:rsid w:val="00286B32"/>
    <w:rsid w:val="00287617"/>
    <w:rsid w:val="0029120F"/>
    <w:rsid w:val="002A1AE2"/>
    <w:rsid w:val="002A2530"/>
    <w:rsid w:val="002B6FEF"/>
    <w:rsid w:val="002C21C6"/>
    <w:rsid w:val="002C7788"/>
    <w:rsid w:val="002C7C4F"/>
    <w:rsid w:val="002F0482"/>
    <w:rsid w:val="00301BD1"/>
    <w:rsid w:val="00301E59"/>
    <w:rsid w:val="00310793"/>
    <w:rsid w:val="00313002"/>
    <w:rsid w:val="0031765B"/>
    <w:rsid w:val="00320CB8"/>
    <w:rsid w:val="00325A1A"/>
    <w:rsid w:val="00332357"/>
    <w:rsid w:val="00334230"/>
    <w:rsid w:val="00356AEF"/>
    <w:rsid w:val="0035783A"/>
    <w:rsid w:val="00364062"/>
    <w:rsid w:val="003670C0"/>
    <w:rsid w:val="00380088"/>
    <w:rsid w:val="0038490C"/>
    <w:rsid w:val="00394E35"/>
    <w:rsid w:val="003A004F"/>
    <w:rsid w:val="003A0197"/>
    <w:rsid w:val="003A45B4"/>
    <w:rsid w:val="003A79F7"/>
    <w:rsid w:val="003B54DC"/>
    <w:rsid w:val="003C299B"/>
    <w:rsid w:val="003C5E11"/>
    <w:rsid w:val="003D7E04"/>
    <w:rsid w:val="003E0005"/>
    <w:rsid w:val="00401054"/>
    <w:rsid w:val="00405DF8"/>
    <w:rsid w:val="00410F80"/>
    <w:rsid w:val="00417E85"/>
    <w:rsid w:val="00420336"/>
    <w:rsid w:val="00424A05"/>
    <w:rsid w:val="00425051"/>
    <w:rsid w:val="004271FF"/>
    <w:rsid w:val="00432F3D"/>
    <w:rsid w:val="00435BD9"/>
    <w:rsid w:val="00445A65"/>
    <w:rsid w:val="0046403D"/>
    <w:rsid w:val="00465FE6"/>
    <w:rsid w:val="004662A5"/>
    <w:rsid w:val="00473688"/>
    <w:rsid w:val="0048052B"/>
    <w:rsid w:val="004A3D66"/>
    <w:rsid w:val="004A4B2F"/>
    <w:rsid w:val="004B41A9"/>
    <w:rsid w:val="004C74C6"/>
    <w:rsid w:val="004D2FEF"/>
    <w:rsid w:val="004D48AE"/>
    <w:rsid w:val="004E0FF5"/>
    <w:rsid w:val="004E4272"/>
    <w:rsid w:val="004E67D1"/>
    <w:rsid w:val="004F2443"/>
    <w:rsid w:val="00515F11"/>
    <w:rsid w:val="00542667"/>
    <w:rsid w:val="0054702A"/>
    <w:rsid w:val="0057366F"/>
    <w:rsid w:val="0057381C"/>
    <w:rsid w:val="0058656D"/>
    <w:rsid w:val="00590B2F"/>
    <w:rsid w:val="00591127"/>
    <w:rsid w:val="00595243"/>
    <w:rsid w:val="005962B0"/>
    <w:rsid w:val="005A316B"/>
    <w:rsid w:val="005A49CF"/>
    <w:rsid w:val="005A758B"/>
    <w:rsid w:val="005C4929"/>
    <w:rsid w:val="005D1F95"/>
    <w:rsid w:val="005D590D"/>
    <w:rsid w:val="005E5209"/>
    <w:rsid w:val="00603A97"/>
    <w:rsid w:val="0061353F"/>
    <w:rsid w:val="00615BF5"/>
    <w:rsid w:val="0062682A"/>
    <w:rsid w:val="006309F5"/>
    <w:rsid w:val="00642D95"/>
    <w:rsid w:val="00647178"/>
    <w:rsid w:val="00660179"/>
    <w:rsid w:val="00662537"/>
    <w:rsid w:val="00676A9A"/>
    <w:rsid w:val="00682E61"/>
    <w:rsid w:val="00686263"/>
    <w:rsid w:val="00686CE9"/>
    <w:rsid w:val="00692258"/>
    <w:rsid w:val="00696C8A"/>
    <w:rsid w:val="006A31BA"/>
    <w:rsid w:val="006B0B3E"/>
    <w:rsid w:val="006C61F7"/>
    <w:rsid w:val="006C7234"/>
    <w:rsid w:val="006D0B30"/>
    <w:rsid w:val="00710C96"/>
    <w:rsid w:val="0072643C"/>
    <w:rsid w:val="00726B02"/>
    <w:rsid w:val="00733307"/>
    <w:rsid w:val="00735592"/>
    <w:rsid w:val="007403FC"/>
    <w:rsid w:val="007542FA"/>
    <w:rsid w:val="00757CC9"/>
    <w:rsid w:val="00771573"/>
    <w:rsid w:val="007767B9"/>
    <w:rsid w:val="007810B7"/>
    <w:rsid w:val="0079338C"/>
    <w:rsid w:val="007A3980"/>
    <w:rsid w:val="007B05EE"/>
    <w:rsid w:val="007B2BD0"/>
    <w:rsid w:val="007B3C69"/>
    <w:rsid w:val="007B6748"/>
    <w:rsid w:val="007B719E"/>
    <w:rsid w:val="007C4B02"/>
    <w:rsid w:val="007E6401"/>
    <w:rsid w:val="007E78D6"/>
    <w:rsid w:val="007F3C90"/>
    <w:rsid w:val="007F5080"/>
    <w:rsid w:val="007F6D80"/>
    <w:rsid w:val="00806811"/>
    <w:rsid w:val="0080682A"/>
    <w:rsid w:val="0081325B"/>
    <w:rsid w:val="00813563"/>
    <w:rsid w:val="00813CF3"/>
    <w:rsid w:val="008279D3"/>
    <w:rsid w:val="00827CC9"/>
    <w:rsid w:val="008537D7"/>
    <w:rsid w:val="00853F6A"/>
    <w:rsid w:val="00860533"/>
    <w:rsid w:val="00862102"/>
    <w:rsid w:val="00883E7B"/>
    <w:rsid w:val="00884EB2"/>
    <w:rsid w:val="0089397C"/>
    <w:rsid w:val="008A1291"/>
    <w:rsid w:val="008A64E5"/>
    <w:rsid w:val="008A696B"/>
    <w:rsid w:val="008B131F"/>
    <w:rsid w:val="008C30B7"/>
    <w:rsid w:val="008F0110"/>
    <w:rsid w:val="008F37B2"/>
    <w:rsid w:val="008F3ED6"/>
    <w:rsid w:val="008F6492"/>
    <w:rsid w:val="00900CF2"/>
    <w:rsid w:val="00920534"/>
    <w:rsid w:val="00930CC4"/>
    <w:rsid w:val="0093150A"/>
    <w:rsid w:val="009542E3"/>
    <w:rsid w:val="00955914"/>
    <w:rsid w:val="00973F8B"/>
    <w:rsid w:val="0098033D"/>
    <w:rsid w:val="00982637"/>
    <w:rsid w:val="00993321"/>
    <w:rsid w:val="0099514B"/>
    <w:rsid w:val="009A3223"/>
    <w:rsid w:val="009A41B7"/>
    <w:rsid w:val="009A69C1"/>
    <w:rsid w:val="009B0CF5"/>
    <w:rsid w:val="009B1D4D"/>
    <w:rsid w:val="009B7FA3"/>
    <w:rsid w:val="009D24E0"/>
    <w:rsid w:val="009E4E15"/>
    <w:rsid w:val="00A05C07"/>
    <w:rsid w:val="00A1642A"/>
    <w:rsid w:val="00A21123"/>
    <w:rsid w:val="00A25753"/>
    <w:rsid w:val="00A27DEF"/>
    <w:rsid w:val="00A32051"/>
    <w:rsid w:val="00A42765"/>
    <w:rsid w:val="00A62380"/>
    <w:rsid w:val="00A658AF"/>
    <w:rsid w:val="00A74AE2"/>
    <w:rsid w:val="00A75F47"/>
    <w:rsid w:val="00A760A3"/>
    <w:rsid w:val="00A87D95"/>
    <w:rsid w:val="00A87E47"/>
    <w:rsid w:val="00A87F63"/>
    <w:rsid w:val="00AA11DB"/>
    <w:rsid w:val="00AA4797"/>
    <w:rsid w:val="00AB2FCB"/>
    <w:rsid w:val="00AB67A5"/>
    <w:rsid w:val="00AC1BBE"/>
    <w:rsid w:val="00AE025C"/>
    <w:rsid w:val="00AE67DA"/>
    <w:rsid w:val="00B05F1B"/>
    <w:rsid w:val="00B1035C"/>
    <w:rsid w:val="00B10BAA"/>
    <w:rsid w:val="00B33165"/>
    <w:rsid w:val="00B36C2D"/>
    <w:rsid w:val="00B43C0D"/>
    <w:rsid w:val="00B465C5"/>
    <w:rsid w:val="00B52D1D"/>
    <w:rsid w:val="00B5328A"/>
    <w:rsid w:val="00B6343D"/>
    <w:rsid w:val="00B67E10"/>
    <w:rsid w:val="00BA1E4E"/>
    <w:rsid w:val="00BA4EB1"/>
    <w:rsid w:val="00BB2081"/>
    <w:rsid w:val="00BB2A6A"/>
    <w:rsid w:val="00BB51DA"/>
    <w:rsid w:val="00BB6FF9"/>
    <w:rsid w:val="00BC40EF"/>
    <w:rsid w:val="00BE3BB0"/>
    <w:rsid w:val="00BF2BAA"/>
    <w:rsid w:val="00BF4BEC"/>
    <w:rsid w:val="00C146C8"/>
    <w:rsid w:val="00C17C6D"/>
    <w:rsid w:val="00C37E14"/>
    <w:rsid w:val="00C42B9C"/>
    <w:rsid w:val="00C462C1"/>
    <w:rsid w:val="00C532EE"/>
    <w:rsid w:val="00C53E44"/>
    <w:rsid w:val="00C54E97"/>
    <w:rsid w:val="00C57ACE"/>
    <w:rsid w:val="00C654CB"/>
    <w:rsid w:val="00C971A9"/>
    <w:rsid w:val="00C97BFD"/>
    <w:rsid w:val="00CA49D8"/>
    <w:rsid w:val="00CB2EAE"/>
    <w:rsid w:val="00CB769F"/>
    <w:rsid w:val="00CC4C84"/>
    <w:rsid w:val="00CD6FE1"/>
    <w:rsid w:val="00CE3179"/>
    <w:rsid w:val="00CF1330"/>
    <w:rsid w:val="00CF361A"/>
    <w:rsid w:val="00D036A8"/>
    <w:rsid w:val="00D07158"/>
    <w:rsid w:val="00D074E7"/>
    <w:rsid w:val="00D10BDB"/>
    <w:rsid w:val="00D416C3"/>
    <w:rsid w:val="00D62603"/>
    <w:rsid w:val="00D80850"/>
    <w:rsid w:val="00D84EF5"/>
    <w:rsid w:val="00D86D0E"/>
    <w:rsid w:val="00D86E47"/>
    <w:rsid w:val="00DA0260"/>
    <w:rsid w:val="00DA3542"/>
    <w:rsid w:val="00DA3A6F"/>
    <w:rsid w:val="00DA509D"/>
    <w:rsid w:val="00DA545C"/>
    <w:rsid w:val="00DB7011"/>
    <w:rsid w:val="00DB7DCA"/>
    <w:rsid w:val="00DC224B"/>
    <w:rsid w:val="00DD5E14"/>
    <w:rsid w:val="00DF0073"/>
    <w:rsid w:val="00DF599F"/>
    <w:rsid w:val="00E05760"/>
    <w:rsid w:val="00E10C33"/>
    <w:rsid w:val="00E10EAA"/>
    <w:rsid w:val="00E321D4"/>
    <w:rsid w:val="00E47C75"/>
    <w:rsid w:val="00E525E1"/>
    <w:rsid w:val="00E56D6E"/>
    <w:rsid w:val="00E64543"/>
    <w:rsid w:val="00E70665"/>
    <w:rsid w:val="00E76D03"/>
    <w:rsid w:val="00E77E33"/>
    <w:rsid w:val="00E87FF3"/>
    <w:rsid w:val="00E92213"/>
    <w:rsid w:val="00E97612"/>
    <w:rsid w:val="00E97763"/>
    <w:rsid w:val="00EE17AA"/>
    <w:rsid w:val="00EE3FE0"/>
    <w:rsid w:val="00EF086B"/>
    <w:rsid w:val="00EF6D2C"/>
    <w:rsid w:val="00F118AE"/>
    <w:rsid w:val="00F12827"/>
    <w:rsid w:val="00F2744B"/>
    <w:rsid w:val="00F32B11"/>
    <w:rsid w:val="00F32D31"/>
    <w:rsid w:val="00F61A1C"/>
    <w:rsid w:val="00F71BD3"/>
    <w:rsid w:val="00F72052"/>
    <w:rsid w:val="00F7251C"/>
    <w:rsid w:val="00F757F0"/>
    <w:rsid w:val="00F76ECD"/>
    <w:rsid w:val="00F8791C"/>
    <w:rsid w:val="00FA662C"/>
    <w:rsid w:val="00FC269F"/>
    <w:rsid w:val="00FD14BD"/>
    <w:rsid w:val="00FD370B"/>
    <w:rsid w:val="00FF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6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87F63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</w:pPr>
    <w:rPr>
      <w:sz w:val="24"/>
    </w:rPr>
  </w:style>
  <w:style w:type="paragraph" w:styleId="a3">
    <w:name w:val="header"/>
    <w:basedOn w:val="a"/>
    <w:link w:val="a4"/>
    <w:uiPriority w:val="99"/>
    <w:unhideWhenUsed/>
    <w:rsid w:val="00D62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0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626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260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4</cp:revision>
  <cp:lastPrinted>2013-05-21T05:32:00Z</cp:lastPrinted>
  <dcterms:created xsi:type="dcterms:W3CDTF">2013-04-15T08:36:00Z</dcterms:created>
  <dcterms:modified xsi:type="dcterms:W3CDTF">2013-05-21T05:34:00Z</dcterms:modified>
</cp:coreProperties>
</file>