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7D" w:rsidRDefault="00CE247D"/>
    <w:p w:rsidR="00221DC6" w:rsidRDefault="00221DC6"/>
    <w:p w:rsidR="00221DC6" w:rsidRPr="00E77CAF" w:rsidRDefault="00221DC6" w:rsidP="00221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Карасукского района !!!</w:t>
      </w:r>
    </w:p>
    <w:p w:rsidR="00221DC6" w:rsidRPr="00E77CAF" w:rsidRDefault="00221DC6" w:rsidP="0022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ПОЖАРНЫЙ НАДЗОР</w:t>
      </w:r>
      <w:r w:rsidRPr="00E7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ИНФОРМИРУЕТ!</w:t>
      </w:r>
    </w:p>
    <w:p w:rsidR="00221DC6" w:rsidRPr="00E77CAF" w:rsidRDefault="00221DC6" w:rsidP="00221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«Осенне-зимний пожароопасный период»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В осенне-зимний период в разы увеличивается нагрузка на отопительные, электронагревательные приборы и электрическую проводку, что при неверной эксплуатации, как правило, приводит к возгоранию. Специалисты по пожарной безопасности призывают граждан и руководителей всех уровней серьезно отнестись к подготовке жилья, объектов и территорий к холодному времени года.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По статистике, в осенне-зимний период количество пожаров в быту увеличивается в два, а то и в три раза. До 80 процентов от общего количества возгораний происходят в частных домовладениях и муниципальных домах.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Специалисты уверены, что далеко не все граждане имеют чёткое представление о реальной опасности пожаров и игнорируют элементарные противопожарные требования.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В межсезонье опасность возникновения пожаров исходит от неправильной эксплуатации электрооборудования. С наступлением холодов увеличивается количество электронагревательных приборов, включённых в сеть, что перегружает электросеть, возникают пробои изоляции и короткие замыкания. Необходимо проверить исправность электропроводки, а также розеток и выключателей, особенно в подсобных помещениях.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Самодельные электроприборы опасны всегда. Люди сооружают обогреватели в надежде сэкономить и при этом забывают, что рискуют собственной жизнью. Несмотря на предупреждения и разъяснения пожарных, самодельные обогреватели используются в квартирах многоэтажек, в частном секторе (в гаражах, стайках, банях) и на производстве в раздевалках, столовых, комнатах отдыха. Обращаем внимание ещё раз - пользоваться самодельными электроприборами категорически запрещено!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Ещё одна немаловажная рекомендация - проверьте печи. 70 процентов населения проживает в частных домовладениях и пользуется печным отоплением. Своевременно проверьте исправность печи и дымохода, вычистите сажу из дымохода и делайте это хотя бы раз в три месяца, замажьте трещины глиняно-песчаным раствором, побелите дымовую трубу.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color w:val="111111"/>
          <w:sz w:val="24"/>
          <w:szCs w:val="24"/>
          <w:shd w:val="clear" w:color="auto" w:fill="FFFFFF"/>
          <w:lang w:eastAsia="ru-RU"/>
        </w:rPr>
        <w:t>Руководители и рядовые граждане должны помнить, что при ветреной погоде пожароопасная обстановка осложняется и запрещается проведение огневых работ. В осенний период необходимо навести порядок и очистить от сухостоя придомовые территории и вокруг предприятий.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ОНДиПР по Карасукскому району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УНДиПР ГУ МЧС России по Новосибирской области </w:t>
      </w:r>
    </w:p>
    <w:p w:rsidR="00221DC6" w:rsidRPr="00E77CAF" w:rsidRDefault="00221DC6" w:rsidP="00221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77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майор   внутренней  службы   Алексеев А.А</w:t>
      </w:r>
    </w:p>
    <w:p w:rsidR="00221DC6" w:rsidRDefault="00221DC6" w:rsidP="00221DC6">
      <w:pPr>
        <w:ind w:firstLine="709"/>
      </w:pPr>
    </w:p>
    <w:sectPr w:rsidR="00221DC6" w:rsidSect="00221DC6">
      <w:pgSz w:w="11906" w:h="16838"/>
      <w:pgMar w:top="0" w:right="850" w:bottom="1134" w:left="85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21DC6"/>
    <w:rsid w:val="00221DC6"/>
    <w:rsid w:val="0034370B"/>
    <w:rsid w:val="006A3A24"/>
    <w:rsid w:val="00990364"/>
    <w:rsid w:val="00CE247D"/>
    <w:rsid w:val="00CE7E6F"/>
    <w:rsid w:val="00EF0507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C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DG Win&amp;Soft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2018-10-03T08:21:00Z</dcterms:created>
  <dcterms:modified xsi:type="dcterms:W3CDTF">2018-10-03T08:23:00Z</dcterms:modified>
</cp:coreProperties>
</file>