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D0" w:rsidRDefault="008C1DD0" w:rsidP="008C1D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C1DD0" w:rsidRDefault="00B60C6E" w:rsidP="008C1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60C6E" w:rsidRDefault="00B60C6E" w:rsidP="00B60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ЗНАМЕНСКОГО СЕЛЬСОВЕТА</w:t>
      </w:r>
    </w:p>
    <w:p w:rsidR="00B60C6E" w:rsidRDefault="00B60C6E" w:rsidP="00B60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B60C6E" w:rsidRDefault="00B60C6E" w:rsidP="00B60C6E">
      <w:pPr>
        <w:jc w:val="center"/>
        <w:rPr>
          <w:b/>
          <w:sz w:val="28"/>
          <w:szCs w:val="28"/>
        </w:rPr>
      </w:pPr>
    </w:p>
    <w:p w:rsidR="00B60C6E" w:rsidRDefault="00B60C6E" w:rsidP="00B60C6E">
      <w:pPr>
        <w:jc w:val="center"/>
        <w:rPr>
          <w:b/>
          <w:sz w:val="28"/>
          <w:szCs w:val="28"/>
        </w:rPr>
      </w:pPr>
      <w:r w:rsidRPr="00990612">
        <w:rPr>
          <w:b/>
          <w:sz w:val="28"/>
          <w:szCs w:val="28"/>
        </w:rPr>
        <w:t>ПОСТАНОВЛЕНИЕ</w:t>
      </w:r>
    </w:p>
    <w:p w:rsidR="00B60C6E" w:rsidRPr="00262ADF" w:rsidRDefault="00B60C6E" w:rsidP="00B60C6E">
      <w:pPr>
        <w:jc w:val="center"/>
        <w:rPr>
          <w:b/>
          <w:sz w:val="28"/>
          <w:szCs w:val="28"/>
        </w:rPr>
      </w:pPr>
    </w:p>
    <w:p w:rsidR="00B60C6E" w:rsidRDefault="00737013" w:rsidP="00B60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60C6E">
        <w:rPr>
          <w:sz w:val="28"/>
          <w:szCs w:val="28"/>
        </w:rPr>
        <w:t xml:space="preserve">2017                                   п. Поповка                                            № </w:t>
      </w:r>
    </w:p>
    <w:p w:rsidR="00B60C6E" w:rsidRDefault="00B60C6E" w:rsidP="00B60C6E">
      <w:pPr>
        <w:rPr>
          <w:sz w:val="28"/>
          <w:szCs w:val="28"/>
        </w:rPr>
      </w:pPr>
    </w:p>
    <w:p w:rsidR="00B60C6E" w:rsidRPr="00B3356C" w:rsidRDefault="00B60C6E" w:rsidP="00B60C6E">
      <w:pPr>
        <w:jc w:val="both"/>
        <w:rPr>
          <w:sz w:val="28"/>
          <w:szCs w:val="28"/>
        </w:rPr>
      </w:pPr>
    </w:p>
    <w:p w:rsidR="002E4E65" w:rsidRDefault="002E4E65" w:rsidP="002E4E65">
      <w:pPr>
        <w:jc w:val="center"/>
      </w:pPr>
    </w:p>
    <w:p w:rsidR="002E4E65" w:rsidRDefault="002E4E65" w:rsidP="002E4E65">
      <w:pPr>
        <w:jc w:val="center"/>
      </w:pPr>
      <w:r>
        <w:t xml:space="preserve">Об утверждении  Порядка  и Методики  оценки эффективности </w:t>
      </w:r>
    </w:p>
    <w:p w:rsidR="002E4E65" w:rsidRDefault="002E4E65" w:rsidP="002E4E65">
      <w:pPr>
        <w:jc w:val="center"/>
        <w:rPr>
          <w:b/>
        </w:rPr>
      </w:pPr>
      <w:r>
        <w:t xml:space="preserve">предоставленных налоговых льгот  в   </w:t>
      </w:r>
      <w:r w:rsidR="00737013">
        <w:t>Знаменском сельсовете</w:t>
      </w:r>
      <w:r>
        <w:t xml:space="preserve"> Карасукского района Новосибирской области   отдельным  категориям  налогоплательщиков </w:t>
      </w:r>
    </w:p>
    <w:p w:rsidR="002E4E65" w:rsidRDefault="002E4E65" w:rsidP="002E4E65">
      <w:pPr>
        <w:jc w:val="center"/>
        <w:rPr>
          <w:b/>
        </w:rPr>
      </w:pPr>
    </w:p>
    <w:p w:rsidR="002E4E65" w:rsidRDefault="002E4E65" w:rsidP="002E4E65">
      <w:pPr>
        <w:jc w:val="center"/>
        <w:rPr>
          <w:b/>
        </w:rPr>
      </w:pPr>
    </w:p>
    <w:p w:rsidR="002E4E65" w:rsidRDefault="002E4E65" w:rsidP="002E4E65">
      <w:pPr>
        <w:tabs>
          <w:tab w:val="left" w:pos="284"/>
          <w:tab w:val="left" w:pos="709"/>
        </w:tabs>
        <w:jc w:val="both"/>
      </w:pPr>
      <w:r>
        <w:t xml:space="preserve">        В соответствии с Бюджетным кодексом Российской Федерации,  Федеральным законом  от 06.10.2003 № 131-ФЗ «Об общих принципах организации местного самоуправления в Российской Федерации», в целях  обеспечения  достижения  экономического  и (или) социального эффекта  от предоставления  отдельным  категориям   налогоплательщиков налоговых льгот по платежам в бюджет </w:t>
      </w:r>
      <w:r w:rsidR="00737013">
        <w:t xml:space="preserve">Знаменского сельсовета </w:t>
      </w:r>
      <w:r>
        <w:t xml:space="preserve"> Карасукского района Новосибирской области </w:t>
      </w:r>
    </w:p>
    <w:p w:rsidR="002E4E65" w:rsidRDefault="002E4E65" w:rsidP="002E4E65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2E4E65" w:rsidRDefault="002E4E65" w:rsidP="002E4E65">
      <w:pPr>
        <w:numPr>
          <w:ilvl w:val="0"/>
          <w:numId w:val="1"/>
        </w:numPr>
        <w:tabs>
          <w:tab w:val="left" w:pos="709"/>
          <w:tab w:val="left" w:pos="993"/>
          <w:tab w:val="left" w:pos="1560"/>
        </w:tabs>
        <w:ind w:left="0" w:firstLine="567"/>
        <w:jc w:val="both"/>
        <w:rPr>
          <w:b/>
        </w:rPr>
      </w:pPr>
      <w:r>
        <w:t xml:space="preserve">Утвердить   прилагаемый Порядок  оценки эффективности  предоставленных налоговых льгот  в   </w:t>
      </w:r>
      <w:r w:rsidR="00A52112">
        <w:t xml:space="preserve">Знаменском сельсовете </w:t>
      </w:r>
      <w:r>
        <w:t xml:space="preserve"> Карасукского района Новосибирской области  отдельным  категориям  налогоплательщиков.</w:t>
      </w:r>
    </w:p>
    <w:p w:rsidR="002E4E65" w:rsidRDefault="002E4E65" w:rsidP="002E4E6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</w:rPr>
      </w:pPr>
      <w:r>
        <w:t xml:space="preserve">Утвердить  прилагаемую Методику оценки эффективности  предоставленных налоговых льгот  в   </w:t>
      </w:r>
      <w:r w:rsidR="00640D1D">
        <w:t>Знаменском сельсовете</w:t>
      </w:r>
      <w:r>
        <w:t xml:space="preserve"> Карасукского района Новосибирской области  отдельным  категориям  налогоплательщиков.</w:t>
      </w:r>
    </w:p>
    <w:p w:rsidR="002E4E65" w:rsidRDefault="00AB4A2D" w:rsidP="00AB4A2D">
      <w:pPr>
        <w:jc w:val="both"/>
        <w:rPr>
          <w:b/>
        </w:rPr>
      </w:pPr>
      <w:r>
        <w:t xml:space="preserve">         3</w:t>
      </w:r>
      <w:r w:rsidR="002E4E65">
        <w:t xml:space="preserve">.  </w:t>
      </w:r>
      <w:r>
        <w:t xml:space="preserve">   </w:t>
      </w:r>
      <w:r w:rsidR="002E4E65">
        <w:t xml:space="preserve">Опубликовать настоящее постановление в </w:t>
      </w:r>
      <w:r>
        <w:t>«Вестнике Знаменского сельльсовета».</w:t>
      </w:r>
    </w:p>
    <w:p w:rsidR="002E4E65" w:rsidRPr="00AB4A2D" w:rsidRDefault="00AB4A2D" w:rsidP="00AB4A2D">
      <w:pPr>
        <w:pStyle w:val="a5"/>
        <w:ind w:left="360"/>
        <w:jc w:val="both"/>
        <w:rPr>
          <w:b/>
        </w:rPr>
      </w:pPr>
      <w:r>
        <w:t xml:space="preserve">   4.     </w:t>
      </w:r>
      <w:proofErr w:type="gramStart"/>
      <w:r w:rsidR="002E4E65">
        <w:t xml:space="preserve">Контроль </w:t>
      </w:r>
      <w:r>
        <w:t>за</w:t>
      </w:r>
      <w:proofErr w:type="gramEnd"/>
      <w:r>
        <w:t xml:space="preserve"> исполнением постановления оставляю за собой.</w:t>
      </w:r>
    </w:p>
    <w:p w:rsidR="002E4E65" w:rsidRDefault="002E4E65" w:rsidP="002E4E65">
      <w:pPr>
        <w:jc w:val="both"/>
      </w:pPr>
    </w:p>
    <w:p w:rsidR="00AB4A2D" w:rsidRDefault="00AB4A2D" w:rsidP="002E4E65">
      <w:pPr>
        <w:jc w:val="both"/>
      </w:pPr>
    </w:p>
    <w:p w:rsidR="002E4E65" w:rsidRDefault="002E4E65" w:rsidP="002E4E65">
      <w:pPr>
        <w:jc w:val="both"/>
      </w:pPr>
    </w:p>
    <w:p w:rsidR="00AB4A2D" w:rsidRDefault="002E4E65" w:rsidP="002E4E65">
      <w:pPr>
        <w:jc w:val="both"/>
      </w:pPr>
      <w:r>
        <w:t xml:space="preserve">Глава </w:t>
      </w:r>
      <w:r w:rsidR="00AB4A2D">
        <w:t>Знаменского сельсовета</w:t>
      </w:r>
    </w:p>
    <w:p w:rsidR="002E4E65" w:rsidRDefault="002E4E65" w:rsidP="002E4E65">
      <w:pPr>
        <w:jc w:val="both"/>
      </w:pPr>
      <w:r>
        <w:t xml:space="preserve">Карасукского района </w:t>
      </w:r>
    </w:p>
    <w:p w:rsidR="002E4E65" w:rsidRDefault="002E4E65" w:rsidP="002E4E65">
      <w:pPr>
        <w:jc w:val="both"/>
        <w:rPr>
          <w:b/>
        </w:rPr>
      </w:pPr>
      <w:r>
        <w:t xml:space="preserve">Новосибирской области                                                                   </w:t>
      </w:r>
      <w:r w:rsidR="00AB4A2D">
        <w:t xml:space="preserve">                               Н.Я. Зотова</w:t>
      </w:r>
    </w:p>
    <w:p w:rsidR="002E4E65" w:rsidRDefault="002E4E65" w:rsidP="002E4E65">
      <w:pPr>
        <w:ind w:firstLine="709"/>
        <w:jc w:val="center"/>
      </w:pPr>
      <w:r>
        <w:t xml:space="preserve">                 </w:t>
      </w:r>
    </w:p>
    <w:p w:rsidR="002E4E65" w:rsidRDefault="002E4E65" w:rsidP="002E4E65">
      <w:pPr>
        <w:ind w:firstLine="709"/>
        <w:jc w:val="center"/>
      </w:pPr>
    </w:p>
    <w:p w:rsidR="002E4E65" w:rsidRDefault="002E4E65" w:rsidP="002E4E65">
      <w:pPr>
        <w:ind w:firstLine="709"/>
        <w:jc w:val="center"/>
      </w:pPr>
    </w:p>
    <w:p w:rsidR="002E4E65" w:rsidRDefault="002E4E65" w:rsidP="002E4E65">
      <w:pPr>
        <w:ind w:firstLine="709"/>
        <w:jc w:val="center"/>
      </w:pPr>
    </w:p>
    <w:p w:rsidR="002E4E65" w:rsidRDefault="002E4E65" w:rsidP="002E4E65">
      <w:pPr>
        <w:ind w:firstLine="709"/>
        <w:jc w:val="center"/>
      </w:pPr>
    </w:p>
    <w:p w:rsidR="002E4E65" w:rsidRDefault="002E4E65" w:rsidP="002E4E65">
      <w:pPr>
        <w:ind w:firstLine="709"/>
        <w:jc w:val="center"/>
      </w:pPr>
    </w:p>
    <w:p w:rsidR="002E4E65" w:rsidRDefault="002E4E65" w:rsidP="002E4E65">
      <w:pPr>
        <w:ind w:firstLine="709"/>
        <w:jc w:val="center"/>
      </w:pPr>
    </w:p>
    <w:p w:rsidR="002E4E65" w:rsidRDefault="002E4E65" w:rsidP="002E4E65">
      <w:pPr>
        <w:ind w:firstLine="709"/>
        <w:jc w:val="center"/>
      </w:pPr>
    </w:p>
    <w:p w:rsidR="00AB4A2D" w:rsidRDefault="00AB4A2D" w:rsidP="002E4E65">
      <w:pPr>
        <w:ind w:firstLine="709"/>
        <w:jc w:val="center"/>
      </w:pPr>
    </w:p>
    <w:p w:rsidR="00AB4A2D" w:rsidRDefault="00AB4A2D" w:rsidP="002E4E65">
      <w:pPr>
        <w:ind w:firstLine="709"/>
        <w:jc w:val="center"/>
      </w:pPr>
    </w:p>
    <w:p w:rsidR="00AB4A2D" w:rsidRDefault="00AB4A2D" w:rsidP="002E4E65">
      <w:pPr>
        <w:ind w:firstLine="709"/>
        <w:jc w:val="center"/>
      </w:pPr>
    </w:p>
    <w:p w:rsidR="00AB4A2D" w:rsidRDefault="00AB4A2D" w:rsidP="002E4E65">
      <w:pPr>
        <w:ind w:firstLine="709"/>
        <w:jc w:val="center"/>
      </w:pPr>
    </w:p>
    <w:p w:rsidR="00AB4A2D" w:rsidRDefault="00AB4A2D" w:rsidP="002E4E65">
      <w:pPr>
        <w:ind w:firstLine="709"/>
        <w:jc w:val="center"/>
      </w:pPr>
    </w:p>
    <w:p w:rsidR="00AB4A2D" w:rsidRDefault="00AB4A2D" w:rsidP="002E4E65">
      <w:pPr>
        <w:ind w:firstLine="709"/>
        <w:jc w:val="center"/>
      </w:pPr>
    </w:p>
    <w:p w:rsidR="002E4E65" w:rsidRDefault="002E4E65" w:rsidP="00AB4A2D"/>
    <w:p w:rsidR="002E4E65" w:rsidRDefault="002E4E65" w:rsidP="002E4E65">
      <w:pPr>
        <w:ind w:firstLine="709"/>
        <w:jc w:val="right"/>
      </w:pPr>
      <w:r>
        <w:rPr>
          <w:sz w:val="28"/>
        </w:rPr>
        <w:t xml:space="preserve">                    </w:t>
      </w:r>
      <w:r>
        <w:t>УТВЕРЖДЕН</w:t>
      </w:r>
    </w:p>
    <w:p w:rsidR="002E4E65" w:rsidRDefault="002E4E65" w:rsidP="002E4E65">
      <w:pPr>
        <w:ind w:firstLine="709"/>
        <w:jc w:val="right"/>
      </w:pPr>
      <w:r>
        <w:t xml:space="preserve">                                                  постановлением администрации</w:t>
      </w:r>
    </w:p>
    <w:p w:rsidR="00AB4A2D" w:rsidRDefault="00AB4A2D" w:rsidP="002E4E65">
      <w:pPr>
        <w:ind w:firstLine="709"/>
        <w:jc w:val="right"/>
      </w:pPr>
      <w:r>
        <w:t>Знаменского сельсовета</w:t>
      </w:r>
    </w:p>
    <w:p w:rsidR="002E4E65" w:rsidRDefault="002E4E65" w:rsidP="002E4E65">
      <w:pPr>
        <w:ind w:firstLine="709"/>
        <w:jc w:val="right"/>
      </w:pPr>
      <w:r>
        <w:t xml:space="preserve">                                 Карасукского района</w:t>
      </w:r>
    </w:p>
    <w:p w:rsidR="002E4E65" w:rsidRDefault="002E4E65" w:rsidP="002E4E65">
      <w:pPr>
        <w:ind w:firstLine="709"/>
        <w:jc w:val="right"/>
      </w:pPr>
      <w:r>
        <w:t xml:space="preserve">                                      Новосибирской  области </w:t>
      </w:r>
    </w:p>
    <w:p w:rsidR="002E4E65" w:rsidRDefault="002E4E65" w:rsidP="002E4E65">
      <w:pPr>
        <w:ind w:firstLine="709"/>
        <w:jc w:val="right"/>
      </w:pPr>
      <w:r>
        <w:t xml:space="preserve">                                   от </w:t>
      </w:r>
    </w:p>
    <w:p w:rsidR="002E4E65" w:rsidRDefault="002E4E65" w:rsidP="002E4E65">
      <w:pPr>
        <w:ind w:firstLine="709"/>
        <w:jc w:val="center"/>
      </w:pPr>
    </w:p>
    <w:p w:rsidR="002E4E65" w:rsidRDefault="002E4E65" w:rsidP="002E4E65">
      <w:pPr>
        <w:ind w:firstLine="709"/>
        <w:jc w:val="center"/>
      </w:pPr>
      <w:r>
        <w:t xml:space="preserve">ПОРЯДОК </w:t>
      </w:r>
    </w:p>
    <w:p w:rsidR="002E4E65" w:rsidRDefault="002E4E65" w:rsidP="002E4E65">
      <w:pPr>
        <w:jc w:val="center"/>
      </w:pPr>
      <w:r>
        <w:t xml:space="preserve">оценки эффективности  предоставленных налоговых льгот  в   </w:t>
      </w:r>
      <w:r w:rsidR="00AB4A2D">
        <w:t>Знаменско</w:t>
      </w:r>
      <w:r w:rsidR="00811339">
        <w:t xml:space="preserve">м сельсовете </w:t>
      </w:r>
      <w:r>
        <w:t xml:space="preserve"> Карасукского района Новосибирской области  отдельным  категориям  налогоплательщиков</w:t>
      </w:r>
    </w:p>
    <w:p w:rsidR="002E4E65" w:rsidRDefault="002E4E65" w:rsidP="002E4E65">
      <w:pPr>
        <w:jc w:val="center"/>
      </w:pPr>
    </w:p>
    <w:p w:rsidR="002E4E65" w:rsidRDefault="002E4E65" w:rsidP="002E4E65">
      <w:pPr>
        <w:jc w:val="center"/>
        <w:rPr>
          <w:b/>
        </w:rPr>
      </w:pPr>
      <w:r>
        <w:rPr>
          <w:b/>
        </w:rPr>
        <w:t>1. Общие положения</w:t>
      </w:r>
    </w:p>
    <w:p w:rsidR="002E4E65" w:rsidRDefault="002E4E65" w:rsidP="002E4E65">
      <w:pPr>
        <w:numPr>
          <w:ilvl w:val="1"/>
          <w:numId w:val="3"/>
        </w:numPr>
        <w:ind w:left="142" w:hanging="142"/>
        <w:jc w:val="both"/>
      </w:pPr>
      <w:r>
        <w:t xml:space="preserve">Настоящий  Порядок определяет цели проведения оценки эффективности предоставленных налоговых льгот в </w:t>
      </w:r>
      <w:r w:rsidR="00811339">
        <w:t xml:space="preserve">Знаменском сельсовете  </w:t>
      </w:r>
      <w:r>
        <w:t>Карасукского района Новосибирской области отдельным категориям налогоплательщиков (далее – налоговые льготы), методы оценки бюджетной и социальной эффективности налоговых льгот по местным налогам, устанавливает  порядок  проведения оценки эффективности налоговых льгот.</w:t>
      </w:r>
    </w:p>
    <w:p w:rsidR="002E4E65" w:rsidRDefault="002E4E65" w:rsidP="002E4E65">
      <w:pPr>
        <w:jc w:val="both"/>
      </w:pPr>
      <w:r>
        <w:t xml:space="preserve">                                                                                                       </w:t>
      </w:r>
    </w:p>
    <w:p w:rsidR="002E4E65" w:rsidRDefault="002E4E65" w:rsidP="002E4E65">
      <w:pPr>
        <w:numPr>
          <w:ilvl w:val="1"/>
          <w:numId w:val="4"/>
        </w:numPr>
        <w:ind w:left="142" w:hanging="142"/>
        <w:jc w:val="both"/>
      </w:pPr>
      <w:r>
        <w:t xml:space="preserve">Оценка эффективности проводится в отношении налоговых льгот по земельному налогу и налогу на имущество физических лиц, подлежащих зачислению в бюджет </w:t>
      </w:r>
      <w:r w:rsidR="00811339">
        <w:t>Знаменского сельсовета</w:t>
      </w:r>
      <w:r>
        <w:t xml:space="preserve"> Карасукского района Новосибирской области.</w:t>
      </w:r>
    </w:p>
    <w:p w:rsidR="002E4E65" w:rsidRDefault="002E4E65" w:rsidP="002E4E65">
      <w:pPr>
        <w:pStyle w:val="a3"/>
        <w:spacing w:after="0"/>
        <w:ind w:left="142"/>
        <w:rPr>
          <w:sz w:val="24"/>
          <w:szCs w:val="24"/>
        </w:rPr>
      </w:pPr>
    </w:p>
    <w:p w:rsidR="002E4E65" w:rsidRDefault="002E4E65" w:rsidP="002E4E65">
      <w:pPr>
        <w:numPr>
          <w:ilvl w:val="1"/>
          <w:numId w:val="4"/>
        </w:numPr>
        <w:ind w:left="142" w:hanging="142"/>
        <w:jc w:val="both"/>
      </w:pPr>
      <w:proofErr w:type="gramStart"/>
      <w:r>
        <w:t xml:space="preserve">Целью проведения оценки эффективности предоставленных налоговых льгот является сокращение потерь бюджета </w:t>
      </w:r>
      <w:r w:rsidR="00811339">
        <w:t>Знаменского сельсовета</w:t>
      </w:r>
      <w:r>
        <w:t xml:space="preserve"> Карасукского района Новосибирской области (далее - бюджет </w:t>
      </w:r>
      <w:r w:rsidR="00811339">
        <w:t>Знаменского сельсовета</w:t>
      </w:r>
      <w:r>
        <w:t>), связанных с предоставлением налоговых льгот, принятие необходимых мер по изменению или отмене низкоэффективных или неэффективных налоговых льгот, изменению оснований, порядка и условий их применения, обеспечение оптимального выбора категорий налогоплательщиков для установления налоговых льгот.</w:t>
      </w:r>
      <w:proofErr w:type="gramEnd"/>
    </w:p>
    <w:p w:rsidR="002E4E65" w:rsidRDefault="002E4E65" w:rsidP="002E4E65">
      <w:pPr>
        <w:pStyle w:val="a3"/>
        <w:spacing w:after="0"/>
        <w:ind w:left="284"/>
        <w:rPr>
          <w:sz w:val="24"/>
          <w:szCs w:val="24"/>
        </w:rPr>
      </w:pPr>
    </w:p>
    <w:p w:rsidR="002E4E65" w:rsidRDefault="002E4E65" w:rsidP="002E4E65">
      <w:pPr>
        <w:widowControl w:val="0"/>
        <w:autoSpaceDE w:val="0"/>
        <w:autoSpaceDN w:val="0"/>
        <w:adjustRightInd w:val="0"/>
        <w:ind w:firstLine="142"/>
        <w:jc w:val="both"/>
      </w:pPr>
      <w:r>
        <w:t xml:space="preserve">1.4. Оценка эффективности предоставленных налоговых льгот осуществляется в соответствии с Методикой оценки эффективности предоставленных налоговых льгот в </w:t>
      </w:r>
      <w:r w:rsidR="00DB5D4B">
        <w:t xml:space="preserve">Знаменском сельсовете  </w:t>
      </w:r>
      <w:r>
        <w:t>Карасукского района</w:t>
      </w:r>
      <w:r w:rsidR="00F50C21">
        <w:t xml:space="preserve"> Новосибирской области</w:t>
      </w:r>
      <w:r>
        <w:t xml:space="preserve"> отдельным категориям налогоплательщиков (далее – Методика) путем расчета показателей эффективности налоговых льгот.</w:t>
      </w:r>
    </w:p>
    <w:p w:rsidR="002E4E65" w:rsidRDefault="002E4E65" w:rsidP="002E4E65">
      <w:pPr>
        <w:ind w:left="142" w:firstLine="567"/>
        <w:jc w:val="both"/>
      </w:pPr>
      <w:r>
        <w:t xml:space="preserve">Расчеты показателей эффективности предоставленных налоговых льгот производятся на основании данных налоговой, статистической, финансовой отчетности, а также иной информации, позволяющей произвести необходимые расчеты. </w:t>
      </w:r>
    </w:p>
    <w:p w:rsidR="002E4E65" w:rsidRDefault="002E4E65" w:rsidP="002E4E65">
      <w:pPr>
        <w:pStyle w:val="a3"/>
        <w:spacing w:after="0"/>
        <w:rPr>
          <w:sz w:val="24"/>
          <w:szCs w:val="24"/>
        </w:rPr>
      </w:pPr>
    </w:p>
    <w:p w:rsidR="002E4E65" w:rsidRDefault="002E4E65" w:rsidP="002E4E65">
      <w:pPr>
        <w:pStyle w:val="a3"/>
        <w:numPr>
          <w:ilvl w:val="1"/>
          <w:numId w:val="5"/>
        </w:numPr>
        <w:shd w:val="clear" w:color="auto" w:fill="FFFFFF"/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настоящем Порядке  используются следующие основные понятия и определения:</w:t>
      </w:r>
    </w:p>
    <w:p w:rsidR="002E4E65" w:rsidRDefault="002E4E65" w:rsidP="002E4E65">
      <w:pPr>
        <w:pStyle w:val="a3"/>
        <w:shd w:val="clear" w:color="auto" w:fill="FFFFFF"/>
        <w:spacing w:after="0"/>
        <w:ind w:left="100" w:right="100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налоговая льгота 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2E4E65" w:rsidRDefault="002E4E65" w:rsidP="002E4E65">
      <w:pPr>
        <w:pStyle w:val="a3"/>
        <w:shd w:val="clear" w:color="auto" w:fill="FFFFFF"/>
        <w:spacing w:after="0"/>
        <w:ind w:left="100" w:right="100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 -  процедура сопоставления результатов предоставления налоговых льгот отдельным категориям налогоплательщиков с учетом показателей бюджетной и социальной эффективности в разрезе отраслей (видов деятельности);</w:t>
      </w:r>
    </w:p>
    <w:p w:rsidR="002E4E65" w:rsidRDefault="002E4E65" w:rsidP="002E4E65">
      <w:pPr>
        <w:pStyle w:val="a3"/>
        <w:shd w:val="clear" w:color="auto" w:fill="FFFFFF"/>
        <w:spacing w:after="0"/>
        <w:ind w:left="100" w:right="100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категория налогоплательщиков  -  группа налогоплательщиков, осуществляющих определенный вид деятельности. Под видом осуществляемой налогоплательщиком деятельности понимается основной вид деятельности, соответствующий присвоенному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установленном порядке коду Общероссийского</w:t>
      </w:r>
      <w:r>
        <w:rPr>
          <w:rFonts w:ascii="Times New Roman" w:eastAsia="Times New Roman" w:hAnsi="Times New Roman" w:cs="Times New Roman"/>
          <w:sz w:val="16"/>
          <w:szCs w:val="16"/>
        </w:rPr>
        <w:t> </w:t>
      </w:r>
      <w:hyperlink r:id="rId6" w:history="1">
        <w:r>
          <w:rPr>
            <w:rStyle w:val="a4"/>
            <w:rFonts w:ascii="Times New Roman" w:eastAsia="Times New Roman" w:hAnsi="Times New Roman" w:cs="Times New Roman"/>
            <w:color w:val="000000"/>
            <w:sz w:val="16"/>
            <w:szCs w:val="16"/>
            <w:u w:val="none"/>
          </w:rPr>
          <w:t>классификатора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видов экономической деятельности.</w:t>
      </w:r>
    </w:p>
    <w:p w:rsidR="002E4E65" w:rsidRDefault="002E4E65" w:rsidP="002E4E65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Критерии оценки эффективности налоговых льгот</w:t>
      </w:r>
    </w:p>
    <w:p w:rsidR="002E4E65" w:rsidRPr="00F50C21" w:rsidRDefault="002E4E65" w:rsidP="002E4E65">
      <w:pPr>
        <w:numPr>
          <w:ilvl w:val="1"/>
          <w:numId w:val="6"/>
        </w:numPr>
        <w:ind w:left="0" w:firstLine="0"/>
        <w:jc w:val="both"/>
      </w:pPr>
      <w:r w:rsidRPr="00F50C21">
        <w:t>Оценка эффективности предоставленных  налоговых льгот  осуществляется по следующим критериям:</w:t>
      </w:r>
    </w:p>
    <w:p w:rsidR="002E4E65" w:rsidRPr="00F50C21" w:rsidRDefault="002E4E65" w:rsidP="002E4E65">
      <w:pPr>
        <w:pStyle w:val="a3"/>
        <w:shd w:val="clear" w:color="auto" w:fill="FFFFFF"/>
        <w:spacing w:after="0"/>
        <w:ind w:left="100" w:right="100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C21">
        <w:rPr>
          <w:rFonts w:ascii="Times New Roman" w:eastAsia="Times New Roman" w:hAnsi="Times New Roman" w:cs="Times New Roman"/>
          <w:sz w:val="24"/>
          <w:szCs w:val="24"/>
        </w:rPr>
        <w:t>-   бюджетная эффективность налоговых льгот – сохранение или превышение темпа роста налоговой базы над темпами роста объема налоговых льгот;</w:t>
      </w:r>
    </w:p>
    <w:p w:rsidR="002E4E65" w:rsidRPr="00F50C21" w:rsidRDefault="002E4E65" w:rsidP="002E4E65">
      <w:pPr>
        <w:pStyle w:val="a3"/>
        <w:shd w:val="clear" w:color="auto" w:fill="FFFFFF"/>
        <w:spacing w:after="0"/>
        <w:ind w:left="100" w:right="100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C21">
        <w:rPr>
          <w:rFonts w:ascii="Times New Roman" w:eastAsia="Times New Roman" w:hAnsi="Times New Roman" w:cs="Times New Roman"/>
          <w:sz w:val="24"/>
          <w:szCs w:val="24"/>
        </w:rPr>
        <w:t>-  социальная эффективность  налоговых льгот - социальные последствия предоставления налоговых льгот.</w:t>
      </w:r>
    </w:p>
    <w:p w:rsidR="002E4E65" w:rsidRPr="00F50C21" w:rsidRDefault="002E4E65" w:rsidP="002E4E65">
      <w:pPr>
        <w:ind w:firstLine="709"/>
        <w:jc w:val="both"/>
      </w:pPr>
    </w:p>
    <w:p w:rsidR="002E4E65" w:rsidRPr="00F50C21" w:rsidRDefault="002E4E65" w:rsidP="002E4E65">
      <w:pPr>
        <w:ind w:firstLine="709"/>
        <w:jc w:val="center"/>
        <w:rPr>
          <w:b/>
        </w:rPr>
      </w:pPr>
      <w:bookmarkStart w:id="0" w:name="sub_22"/>
      <w:bookmarkStart w:id="1" w:name="sub_16"/>
      <w:r w:rsidRPr="00F50C21">
        <w:rPr>
          <w:b/>
        </w:rPr>
        <w:t>3. Порядок проведения оценки эффективности налоговых льгот</w:t>
      </w:r>
    </w:p>
    <w:p w:rsidR="002E4E65" w:rsidRPr="00F50C21" w:rsidRDefault="002E4E65" w:rsidP="002E4E65">
      <w:pPr>
        <w:numPr>
          <w:ilvl w:val="1"/>
          <w:numId w:val="7"/>
        </w:numPr>
        <w:ind w:left="0" w:firstLine="0"/>
        <w:jc w:val="both"/>
      </w:pPr>
      <w:r w:rsidRPr="00F50C21">
        <w:t>Оценка эффективности предоставленных налоговых льгот проводится финансовым отделом</w:t>
      </w:r>
      <w:r w:rsidR="00A75556" w:rsidRPr="00F50C21">
        <w:t xml:space="preserve"> </w:t>
      </w:r>
      <w:r w:rsidRPr="00F50C21">
        <w:t xml:space="preserve"> администрации</w:t>
      </w:r>
      <w:r w:rsidR="00A75556" w:rsidRPr="00F50C21">
        <w:t xml:space="preserve"> Знаменского сельсовета </w:t>
      </w:r>
      <w:r w:rsidRPr="00F50C21">
        <w:t xml:space="preserve"> Карасукского района  (далее - финансовый отдел)  по каждому отдельно взятому виду  налогов.</w:t>
      </w:r>
    </w:p>
    <w:p w:rsidR="002E4E65" w:rsidRPr="00F50C21" w:rsidRDefault="002E4E65" w:rsidP="002E4E65">
      <w:pPr>
        <w:numPr>
          <w:ilvl w:val="1"/>
          <w:numId w:val="7"/>
        </w:numPr>
        <w:ind w:left="0" w:firstLine="0"/>
        <w:jc w:val="both"/>
      </w:pPr>
      <w:r w:rsidRPr="00F50C21">
        <w:t>Для обеспечения проведения оценки бюджетной и (или) социальной эффективности предоставленных налоговых льгот в случаях предоставления налоговых льгот финансовый отдел   делает необходимый запрос в налоговый орган о предоставлении информации о суммах предоставленных  налоговых льгот в разрезе категорий налогоплательщиков и видов налогов, за отчетный год.</w:t>
      </w:r>
    </w:p>
    <w:p w:rsidR="002E4E65" w:rsidRPr="00F50C21" w:rsidRDefault="002E4E65" w:rsidP="002E4E65">
      <w:pPr>
        <w:numPr>
          <w:ilvl w:val="1"/>
          <w:numId w:val="7"/>
        </w:numPr>
        <w:ind w:left="0" w:firstLine="0"/>
        <w:jc w:val="both"/>
      </w:pPr>
      <w:r w:rsidRPr="00F50C21">
        <w:t>Также финансовый отдел  может запросить у налогоплательщиков сведения об экономических и финансовых показателях, а также социально значимых результатах деятельности налогоплательщиков, получивших налоговые льготы. При этом социальный эффект может выражаться в материальных преимуществах незащищенных слоев населения, услугах социального характера или иных социально значимых показателях.</w:t>
      </w:r>
    </w:p>
    <w:p w:rsidR="002E4E65" w:rsidRPr="00F50C21" w:rsidRDefault="002E4E65" w:rsidP="002E4E65">
      <w:pPr>
        <w:numPr>
          <w:ilvl w:val="1"/>
          <w:numId w:val="7"/>
        </w:numPr>
        <w:ind w:left="0" w:firstLine="0"/>
        <w:jc w:val="both"/>
      </w:pPr>
      <w:r w:rsidRPr="00F50C21">
        <w:t>На основе полученных данных финансовый отдел проводит оценку бюджетной и (или) социальной эффективности налоговых льгот и составляют аналитическую справку о результатах оценки эффективности предоставленных  налоговых льгот.</w:t>
      </w:r>
    </w:p>
    <w:bookmarkEnd w:id="0"/>
    <w:bookmarkEnd w:id="1"/>
    <w:p w:rsidR="002E4E65" w:rsidRPr="00F50C21" w:rsidRDefault="002E4E65" w:rsidP="002E4E65">
      <w:pPr>
        <w:jc w:val="both"/>
      </w:pPr>
      <w:r w:rsidRPr="00F50C21">
        <w:t>3.5.  Аналитическая справка  по результатам оценки предоставленных  налоговых льгот по местным налогам за истекший финансовый год должна содержать:</w:t>
      </w:r>
    </w:p>
    <w:p w:rsidR="002E4E65" w:rsidRPr="00F50C21" w:rsidRDefault="002E4E65" w:rsidP="002E4E65">
      <w:pPr>
        <w:widowControl w:val="0"/>
        <w:autoSpaceDE w:val="0"/>
        <w:autoSpaceDN w:val="0"/>
        <w:adjustRightInd w:val="0"/>
        <w:jc w:val="both"/>
      </w:pPr>
      <w:r w:rsidRPr="00F50C21">
        <w:t xml:space="preserve">- полный </w:t>
      </w:r>
      <w:hyperlink r:id="rId7" w:anchor="Par112" w:history="1">
        <w:r w:rsidRPr="00F50C21">
          <w:rPr>
            <w:rStyle w:val="a4"/>
            <w:color w:val="auto"/>
            <w:u w:val="none"/>
          </w:rPr>
          <w:t>перечень</w:t>
        </w:r>
      </w:hyperlink>
      <w:r w:rsidRPr="00F50C21">
        <w:t xml:space="preserve"> предоставленных на территории </w:t>
      </w:r>
      <w:r w:rsidR="00A75556" w:rsidRPr="00F50C21">
        <w:t>Знаменского сельсовета</w:t>
      </w:r>
      <w:r w:rsidRPr="00F50C21">
        <w:t xml:space="preserve"> Карасукского района </w:t>
      </w:r>
      <w:r w:rsidR="00A75556" w:rsidRPr="00F50C21">
        <w:t xml:space="preserve">Новосибирской области </w:t>
      </w:r>
      <w:r w:rsidRPr="00F50C21">
        <w:t xml:space="preserve">налоговых льгот, установленных решениями  сессии Совета депутатов </w:t>
      </w:r>
      <w:r w:rsidR="00A75556" w:rsidRPr="00F50C21">
        <w:t>Знаменского сельсовета</w:t>
      </w:r>
      <w:r w:rsidRPr="00F50C21">
        <w:t xml:space="preserve">  (в разрезе налогов и категорий плательщиков), цель предоставления налоговых льгот, сумма     </w:t>
      </w:r>
      <w:r w:rsidRPr="00F50C21">
        <w:br/>
      </w:r>
      <w:proofErr w:type="gramStart"/>
      <w:r w:rsidRPr="00F50C21">
        <w:t xml:space="preserve">потерь  бюджета </w:t>
      </w:r>
      <w:r w:rsidR="00A75556" w:rsidRPr="00F50C21">
        <w:t>Знаменского сельсовета</w:t>
      </w:r>
      <w:r w:rsidRPr="00F50C21">
        <w:t xml:space="preserve"> </w:t>
      </w:r>
      <w:r w:rsidRPr="00F50C21">
        <w:br/>
        <w:t>Карасукского района</w:t>
      </w:r>
      <w:r w:rsidR="00A75556" w:rsidRPr="00F50C21">
        <w:t xml:space="preserve"> Новосибирской области</w:t>
      </w:r>
      <w:proofErr w:type="gramEnd"/>
      <w:r w:rsidR="00A75556" w:rsidRPr="00F50C21">
        <w:t xml:space="preserve"> </w:t>
      </w:r>
      <w:r w:rsidRPr="00F50C21">
        <w:t xml:space="preserve"> от предоставления налоговых льгот (Приложение № 1 к настоящему Порядку);</w:t>
      </w:r>
    </w:p>
    <w:p w:rsidR="002E4E65" w:rsidRPr="00F50C21" w:rsidRDefault="002E4E65" w:rsidP="002E4E65">
      <w:pPr>
        <w:widowControl w:val="0"/>
        <w:autoSpaceDE w:val="0"/>
        <w:autoSpaceDN w:val="0"/>
        <w:adjustRightInd w:val="0"/>
        <w:jc w:val="both"/>
      </w:pPr>
      <w:r w:rsidRPr="00F50C21">
        <w:t xml:space="preserve">- сводную оценку </w:t>
      </w:r>
      <w:proofErr w:type="gramStart"/>
      <w:r w:rsidRPr="00F50C21">
        <w:t xml:space="preserve">потерь бюджета </w:t>
      </w:r>
      <w:r w:rsidR="00F50C21" w:rsidRPr="00F50C21">
        <w:t>Знаменского сельсовета</w:t>
      </w:r>
      <w:r w:rsidRPr="00F50C21">
        <w:t xml:space="preserve"> Карасукского района</w:t>
      </w:r>
      <w:r w:rsidR="00F50C21" w:rsidRPr="00F50C21">
        <w:t xml:space="preserve"> Новосибирской области</w:t>
      </w:r>
      <w:proofErr w:type="gramEnd"/>
      <w:r w:rsidRPr="00F50C21">
        <w:t xml:space="preserve"> при предоставлении льгот по местным налогам (Приложение № 2 к настоящему Порядку);</w:t>
      </w:r>
    </w:p>
    <w:p w:rsidR="002E4E65" w:rsidRPr="00F50C21" w:rsidRDefault="002E4E65" w:rsidP="002E4E65">
      <w:pPr>
        <w:widowControl w:val="0"/>
        <w:autoSpaceDE w:val="0"/>
        <w:autoSpaceDN w:val="0"/>
        <w:adjustRightInd w:val="0"/>
        <w:jc w:val="both"/>
      </w:pPr>
      <w:r w:rsidRPr="00F50C21">
        <w:t>- вывод о целесообразности применения налоговых льгот;</w:t>
      </w:r>
    </w:p>
    <w:p w:rsidR="002E4E65" w:rsidRPr="00F50C21" w:rsidRDefault="002E4E65" w:rsidP="002E4E65">
      <w:pPr>
        <w:widowControl w:val="0"/>
        <w:autoSpaceDE w:val="0"/>
        <w:autoSpaceDN w:val="0"/>
        <w:adjustRightInd w:val="0"/>
        <w:jc w:val="both"/>
      </w:pPr>
      <w:r w:rsidRPr="00F50C21">
        <w:t>- предложения о сохранении, изменении или отмене льгот.</w:t>
      </w:r>
    </w:p>
    <w:p w:rsidR="002E4E65" w:rsidRPr="00F50C21" w:rsidRDefault="002E4E65" w:rsidP="002E4E65">
      <w:pPr>
        <w:widowControl w:val="0"/>
        <w:autoSpaceDE w:val="0"/>
        <w:autoSpaceDN w:val="0"/>
        <w:adjustRightInd w:val="0"/>
        <w:ind w:firstLine="540"/>
        <w:jc w:val="both"/>
      </w:pPr>
    </w:p>
    <w:p w:rsidR="002E4E65" w:rsidRPr="00F50C21" w:rsidRDefault="002E4E65" w:rsidP="002E4E65">
      <w:pPr>
        <w:widowControl w:val="0"/>
        <w:autoSpaceDE w:val="0"/>
        <w:autoSpaceDN w:val="0"/>
        <w:adjustRightInd w:val="0"/>
        <w:jc w:val="both"/>
      </w:pPr>
      <w:r w:rsidRPr="00F50C21">
        <w:t xml:space="preserve">3.6.  </w:t>
      </w:r>
      <w:proofErr w:type="gramStart"/>
      <w:r w:rsidRPr="00F50C21">
        <w:t xml:space="preserve">При выявлении фактов низкой эффективности применяемых налоговых льгот и налоговых ставок, финансовый отдел администрации </w:t>
      </w:r>
      <w:r w:rsidR="00F50C21" w:rsidRPr="00F50C21">
        <w:t>Знаменского сельсовета</w:t>
      </w:r>
      <w:r w:rsidRPr="00F50C21">
        <w:t xml:space="preserve"> Карасукского района </w:t>
      </w:r>
      <w:r w:rsidR="00F50C21" w:rsidRPr="00F50C21">
        <w:t xml:space="preserve">Новосибирской области </w:t>
      </w:r>
      <w:r w:rsidRPr="00F50C21">
        <w:t xml:space="preserve">готовит свои предложения и проект решения об отмене или изменении условий предоставления налоговых льгот и размера налоговых ставок и направляет их на рассмотрение  сессии Совета депутатов  </w:t>
      </w:r>
      <w:r w:rsidR="00F50C21" w:rsidRPr="00F50C21">
        <w:t xml:space="preserve">Знаменского сельсовета </w:t>
      </w:r>
      <w:r w:rsidRPr="00F50C21">
        <w:t xml:space="preserve">  Карасукского района </w:t>
      </w:r>
      <w:r w:rsidR="00F50C21" w:rsidRPr="00F50C21">
        <w:t xml:space="preserve">Новосибирской области </w:t>
      </w:r>
      <w:r w:rsidRPr="00F50C21">
        <w:t>в срок не позднее 1 октября текущего финансового</w:t>
      </w:r>
      <w:proofErr w:type="gramEnd"/>
      <w:r w:rsidRPr="00F50C21">
        <w:t xml:space="preserve"> года.</w:t>
      </w:r>
    </w:p>
    <w:p w:rsidR="002E4E65" w:rsidRPr="00DB5D4B" w:rsidRDefault="002E4E65" w:rsidP="002E4E6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2E4E65" w:rsidRDefault="002E4E65" w:rsidP="002E4E65">
      <w:pPr>
        <w:widowControl w:val="0"/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widowControl w:val="0"/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widowControl w:val="0"/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widowControl w:val="0"/>
        <w:autoSpaceDE w:val="0"/>
        <w:autoSpaceDN w:val="0"/>
        <w:adjustRightInd w:val="0"/>
        <w:ind w:firstLine="540"/>
        <w:jc w:val="both"/>
      </w:pPr>
    </w:p>
    <w:p w:rsidR="002E4E65" w:rsidRDefault="002E4E65" w:rsidP="00DB5D4B">
      <w:pPr>
        <w:widowControl w:val="0"/>
        <w:autoSpaceDE w:val="0"/>
        <w:autoSpaceDN w:val="0"/>
        <w:adjustRightInd w:val="0"/>
        <w:jc w:val="both"/>
      </w:pPr>
    </w:p>
    <w:p w:rsidR="002E4E65" w:rsidRDefault="002E4E65" w:rsidP="002E4E65">
      <w:pPr>
        <w:ind w:firstLine="709"/>
        <w:jc w:val="right"/>
      </w:pPr>
      <w:r>
        <w:t xml:space="preserve">                     УТВЕРЖДЕНА</w:t>
      </w:r>
    </w:p>
    <w:p w:rsidR="002E4E65" w:rsidRDefault="002E4E65" w:rsidP="002E4E65">
      <w:pPr>
        <w:ind w:firstLine="709"/>
        <w:jc w:val="right"/>
      </w:pPr>
      <w:r>
        <w:t xml:space="preserve">                                                  постановлением администрации</w:t>
      </w:r>
    </w:p>
    <w:p w:rsidR="00DB5D4B" w:rsidRDefault="00DB5D4B" w:rsidP="002E4E65">
      <w:pPr>
        <w:ind w:firstLine="709"/>
        <w:jc w:val="right"/>
      </w:pPr>
      <w:r>
        <w:t>Знаменского сельсовета</w:t>
      </w:r>
    </w:p>
    <w:p w:rsidR="002E4E65" w:rsidRDefault="002E4E65" w:rsidP="002E4E65">
      <w:pPr>
        <w:ind w:firstLine="709"/>
        <w:jc w:val="right"/>
      </w:pPr>
      <w:r>
        <w:t xml:space="preserve">                                 Карасукского района</w:t>
      </w:r>
    </w:p>
    <w:p w:rsidR="002E4E65" w:rsidRDefault="002E4E65" w:rsidP="002E4E65">
      <w:pPr>
        <w:ind w:firstLine="709"/>
        <w:jc w:val="right"/>
      </w:pPr>
      <w:r>
        <w:t xml:space="preserve">                                      Новосибирской  области </w:t>
      </w:r>
    </w:p>
    <w:p w:rsidR="002E4E65" w:rsidRDefault="002E4E65" w:rsidP="002E4E65">
      <w:pPr>
        <w:ind w:firstLine="709"/>
        <w:jc w:val="right"/>
      </w:pPr>
      <w:r>
        <w:t xml:space="preserve">                          </w:t>
      </w:r>
      <w:r w:rsidR="00DB5D4B">
        <w:t xml:space="preserve">         от </w:t>
      </w:r>
    </w:p>
    <w:p w:rsidR="002E4E65" w:rsidRDefault="002E4E65" w:rsidP="002E4E65">
      <w:pPr>
        <w:ind w:firstLine="709"/>
        <w:jc w:val="right"/>
        <w:rPr>
          <w:b/>
        </w:rPr>
      </w:pPr>
    </w:p>
    <w:p w:rsidR="002E4E65" w:rsidRDefault="002E4E65" w:rsidP="002E4E65">
      <w:pPr>
        <w:ind w:firstLine="709"/>
        <w:jc w:val="right"/>
        <w:rPr>
          <w:b/>
        </w:rPr>
      </w:pPr>
    </w:p>
    <w:p w:rsidR="002E4E65" w:rsidRDefault="002E4E65" w:rsidP="002E4E65">
      <w:pPr>
        <w:ind w:firstLine="709"/>
        <w:jc w:val="center"/>
        <w:rPr>
          <w:b/>
        </w:rPr>
      </w:pPr>
      <w:r>
        <w:rPr>
          <w:b/>
        </w:rPr>
        <w:t xml:space="preserve">Методика оценки эффективности </w:t>
      </w:r>
      <w:proofErr w:type="gramStart"/>
      <w:r>
        <w:rPr>
          <w:b/>
        </w:rPr>
        <w:t>предоставленных</w:t>
      </w:r>
      <w:proofErr w:type="gramEnd"/>
    </w:p>
    <w:p w:rsidR="002E4E65" w:rsidRDefault="002E4E65" w:rsidP="002E4E65">
      <w:pPr>
        <w:ind w:firstLine="709"/>
        <w:jc w:val="center"/>
        <w:rPr>
          <w:b/>
        </w:rPr>
      </w:pPr>
      <w:r>
        <w:rPr>
          <w:b/>
        </w:rPr>
        <w:t xml:space="preserve"> налоговых льгот в </w:t>
      </w:r>
      <w:r w:rsidR="00DB5D4B">
        <w:rPr>
          <w:b/>
        </w:rPr>
        <w:t>Знаменском сельсовете</w:t>
      </w:r>
      <w:r>
        <w:rPr>
          <w:b/>
        </w:rPr>
        <w:t xml:space="preserve"> Карасукского района </w:t>
      </w:r>
    </w:p>
    <w:p w:rsidR="002E4E65" w:rsidRDefault="002E4E65" w:rsidP="002E4E65">
      <w:pPr>
        <w:ind w:firstLine="709"/>
        <w:jc w:val="center"/>
        <w:rPr>
          <w:b/>
        </w:rPr>
      </w:pPr>
      <w:r>
        <w:rPr>
          <w:b/>
        </w:rPr>
        <w:t>отдельным категориям налогоплательщиков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center"/>
      </w:pPr>
      <w:r>
        <w:rPr>
          <w:b/>
        </w:rPr>
        <w:t>1. Оценка бюджетной эффективности налоговых льгот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  <w:r>
        <w:t xml:space="preserve">1.1. </w:t>
      </w:r>
      <w:proofErr w:type="gramStart"/>
      <w:r>
        <w:t xml:space="preserve">Оценка бюджетной эффективности налоговых льгот (далее – бюджетная эффективность) производится на основании расчета, в котором определяется эффект для бюджета </w:t>
      </w:r>
      <w:r w:rsidR="00DB5D4B">
        <w:t xml:space="preserve">Знаменского сельсовета </w:t>
      </w:r>
      <w:r>
        <w:t xml:space="preserve">Карасукского района (далее – бюджет </w:t>
      </w:r>
      <w:r w:rsidR="00DB5D4B">
        <w:t>Знаменского сельсовета</w:t>
      </w:r>
      <w:r>
        <w:t xml:space="preserve">) от предоставления налоговых льгот в </w:t>
      </w:r>
      <w:r w:rsidR="00DB5D4B">
        <w:t xml:space="preserve">Знаменском сельсовете </w:t>
      </w:r>
      <w:r>
        <w:t xml:space="preserve"> Карасукского района отдельным категориям налогоплательщиков (далее – налоговые льготы), выражающийся в увеличении поступлений налоговых платежей в бюджет  </w:t>
      </w:r>
      <w:r w:rsidR="002808F5">
        <w:t xml:space="preserve">Знаменско сельсовета </w:t>
      </w:r>
      <w:r>
        <w:t xml:space="preserve"> по сравнению с величиной выпадающих доходов  </w:t>
      </w:r>
      <w:r w:rsidR="002808F5">
        <w:t xml:space="preserve">сельского </w:t>
      </w:r>
      <w:r>
        <w:t xml:space="preserve">  бюджета.</w:t>
      </w:r>
      <w:proofErr w:type="gramEnd"/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  <w:r>
        <w:t>1.2. Коэффициент бюджетной эффективности (Кбэф) рассчитывается по формуле: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center"/>
      </w:pPr>
      <w:r>
        <w:t>Кбэф = НП / ПБ, где: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  <w:r>
        <w:t xml:space="preserve">НП - объем прироста налоговых поступлений в бюджет </w:t>
      </w:r>
      <w:r w:rsidR="002808F5">
        <w:t>Знаменского сельсовета</w:t>
      </w:r>
      <w:r>
        <w:t>;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  <w:r>
        <w:t xml:space="preserve">ПБ - сумма потерь бюджета </w:t>
      </w:r>
      <w:r w:rsidR="002808F5">
        <w:t>Знаменского сельсовета</w:t>
      </w:r>
      <w:r>
        <w:t xml:space="preserve"> от предоставления налоговых льгот.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  <w:r>
        <w:t xml:space="preserve">Сумма потерь бюджета </w:t>
      </w:r>
      <w:r w:rsidR="002808F5">
        <w:t>Знаменского сельсовета</w:t>
      </w:r>
      <w:r>
        <w:t xml:space="preserve"> от предоставления налоговых льгот (ПБ) рассчитывается по формуле:</w:t>
      </w:r>
    </w:p>
    <w:p w:rsidR="002E4E65" w:rsidRDefault="002E4E65" w:rsidP="002E4E65">
      <w:pPr>
        <w:autoSpaceDE w:val="0"/>
        <w:autoSpaceDN w:val="0"/>
        <w:adjustRightInd w:val="0"/>
        <w:jc w:val="center"/>
      </w:pPr>
      <w:r>
        <w:t>ПБ = (НБ x СН) - (НБ x СНл), где: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  <w:r>
        <w:t>НБ</w:t>
      </w:r>
      <w:r>
        <w:softHyphen/>
        <w:t xml:space="preserve"> - налогооблагаемая база по налогу;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  <w:r>
        <w:t>СН - ставка по налогу, установленная в соответствии с законодательством о налогах и сборах;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  <w:r>
        <w:t>СНл - ставка по налогу, применяемая с учетом налоговых льгот.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  <w:r>
        <w:t>1.3. Налоговые льготы имеют положительную бюджетную эффективность, если значение коэффициента бюджетной эффективности (Кбэф) больше либо равно единице (Кбэф ≥ 1).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2. Оценка социальной эффективности налоговых льгот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  <w:r>
        <w:t>2.1. Оценка социальной эффективности налоговых льгот (далее – социальная эффективность) производится на основании показателя, характеризующего востребованность налоговых льгот у налогоплательщиков соответствующей категории.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  <w:r>
        <w:t>2.2. Коэффициент социальной эффективности (Ксэф) рассчитывается по формуле:</w:t>
      </w:r>
    </w:p>
    <w:p w:rsidR="002E4E65" w:rsidRDefault="002E4E65" w:rsidP="002E4E65">
      <w:pPr>
        <w:autoSpaceDE w:val="0"/>
        <w:autoSpaceDN w:val="0"/>
        <w:adjustRightInd w:val="0"/>
        <w:jc w:val="center"/>
      </w:pPr>
      <w:r>
        <w:t>Ксэф=Кл</w:t>
      </w:r>
      <w:proofErr w:type="gramStart"/>
      <w:r>
        <w:t>/К</w:t>
      </w:r>
      <w:proofErr w:type="gramEnd"/>
      <w:r>
        <w:t>о, где: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  <w:r>
        <w:t>Кл - количество налогоплательщиков воспользовавшихся льготой;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  <w:proofErr w:type="gramStart"/>
      <w:r>
        <w:t>Ко</w:t>
      </w:r>
      <w:proofErr w:type="gramEnd"/>
      <w:r>
        <w:t xml:space="preserve"> – общее количество налогоплательщиков соответствующей категории.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>
        <w:t xml:space="preserve">Коэффициент социальной эффективности (Ксэф) принимается </w:t>
      </w:r>
      <w:proofErr w:type="gramStart"/>
      <w:r>
        <w:t>равным</w:t>
      </w:r>
      <w:proofErr w:type="gramEnd"/>
      <w:r>
        <w:t xml:space="preserve"> единице (Ксэф=1) в случае, если налоговой льготой воспользовалось не менее 30 процентов налогоплательщиков соответствующей категории.  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>
        <w:t>Налоговые льготы имеют положительную социальную эффективность, если значение коэффициента социальной эффективности (Ксэф) равно единице (Ксэф=1).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3. Расчет показателя эффективности налоговых льгот</w:t>
      </w:r>
      <w:r>
        <w:t xml:space="preserve"> 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  <w:r>
        <w:lastRenderedPageBreak/>
        <w:t>3.1. Показатель эффективности налоговых льгот (ЭФнл) (далее – показатель эффективности) определяется как отношение суммы коэффициентов бюджетной (Кбэф) и социальной эффективности (Ксэф) к числу указанных коэффициентов и рассчитывается по формуле:</w:t>
      </w:r>
    </w:p>
    <w:p w:rsidR="002E4E65" w:rsidRDefault="002E4E65" w:rsidP="002E4E65">
      <w:pPr>
        <w:autoSpaceDE w:val="0"/>
        <w:autoSpaceDN w:val="0"/>
        <w:adjustRightInd w:val="0"/>
        <w:jc w:val="center"/>
      </w:pPr>
      <w:r>
        <w:t>ЭФнл = (Кбэф+ Ксэф)/2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  <w:r>
        <w:t xml:space="preserve">Налоговые льготы имеют положительную эффективность, если значение показателя эффективности (ЭФнл) больше либо равно единице (ЭФнл ≥ 1). </w:t>
      </w:r>
    </w:p>
    <w:p w:rsidR="002E4E65" w:rsidRDefault="002E4E65" w:rsidP="002E4E65">
      <w:pPr>
        <w:autoSpaceDE w:val="0"/>
        <w:autoSpaceDN w:val="0"/>
        <w:adjustRightInd w:val="0"/>
      </w:pPr>
    </w:p>
    <w:p w:rsidR="002E4E65" w:rsidRDefault="002E4E65" w:rsidP="002E4E65">
      <w:pPr>
        <w:autoSpaceDE w:val="0"/>
        <w:autoSpaceDN w:val="0"/>
        <w:adjustRightInd w:val="0"/>
      </w:pPr>
    </w:p>
    <w:p w:rsidR="002E4E65" w:rsidRDefault="002E4E65" w:rsidP="002E4E65">
      <w:pPr>
        <w:autoSpaceDE w:val="0"/>
        <w:autoSpaceDN w:val="0"/>
        <w:adjustRightInd w:val="0"/>
      </w:pPr>
    </w:p>
    <w:p w:rsidR="002E4E65" w:rsidRDefault="002E4E65" w:rsidP="002E4E65">
      <w:pPr>
        <w:autoSpaceDE w:val="0"/>
        <w:autoSpaceDN w:val="0"/>
        <w:adjustRightInd w:val="0"/>
      </w:pP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Приложение № 1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к Порядку оценки эффективности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предоставленных  налоговых льгот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в  </w:t>
      </w:r>
      <w:r w:rsidR="00B60C6E">
        <w:t>Знаменском сельсовете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Карасукского района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Новосибирской области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отдельным  категориям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налогоплательщиков</w:t>
      </w:r>
    </w:p>
    <w:p w:rsidR="002E4E65" w:rsidRDefault="002E4E65" w:rsidP="002E4E65">
      <w:pPr>
        <w:widowControl w:val="0"/>
        <w:autoSpaceDE w:val="0"/>
        <w:autoSpaceDN w:val="0"/>
        <w:adjustRightInd w:val="0"/>
        <w:jc w:val="right"/>
      </w:pPr>
      <w:bookmarkStart w:id="2" w:name="Par112"/>
      <w:bookmarkEnd w:id="2"/>
    </w:p>
    <w:p w:rsidR="002E4E65" w:rsidRDefault="002E4E65" w:rsidP="002E4E65">
      <w:pPr>
        <w:widowControl w:val="0"/>
        <w:autoSpaceDE w:val="0"/>
        <w:autoSpaceDN w:val="0"/>
        <w:adjustRightInd w:val="0"/>
        <w:jc w:val="right"/>
      </w:pPr>
    </w:p>
    <w:p w:rsidR="002E4E65" w:rsidRDefault="002E4E65" w:rsidP="002E4E65">
      <w:pPr>
        <w:widowControl w:val="0"/>
        <w:autoSpaceDE w:val="0"/>
        <w:autoSpaceDN w:val="0"/>
        <w:adjustRightInd w:val="0"/>
        <w:jc w:val="center"/>
      </w:pPr>
      <w:r>
        <w:t>ПЕРЕЧЕНЬ</w:t>
      </w:r>
    </w:p>
    <w:p w:rsidR="002E4E65" w:rsidRDefault="002E4E65" w:rsidP="002E4E65">
      <w:pPr>
        <w:widowControl w:val="0"/>
        <w:autoSpaceDE w:val="0"/>
        <w:autoSpaceDN w:val="0"/>
        <w:adjustRightInd w:val="0"/>
        <w:jc w:val="center"/>
      </w:pPr>
      <w:proofErr w:type="gramStart"/>
      <w:r>
        <w:t>предоставленных</w:t>
      </w:r>
      <w:proofErr w:type="gramEnd"/>
      <w:r>
        <w:t xml:space="preserve">  на территории </w:t>
      </w:r>
      <w:r w:rsidR="00B60C6E">
        <w:t>Знаменского сельсовета</w:t>
      </w:r>
    </w:p>
    <w:p w:rsidR="002E4E65" w:rsidRDefault="002E4E65" w:rsidP="002E4E65">
      <w:pPr>
        <w:widowControl w:val="0"/>
        <w:autoSpaceDE w:val="0"/>
        <w:autoSpaceDN w:val="0"/>
        <w:adjustRightInd w:val="0"/>
        <w:jc w:val="center"/>
      </w:pPr>
      <w:r>
        <w:t xml:space="preserve"> Карасукского района Новосибирской области</w:t>
      </w:r>
    </w:p>
    <w:p w:rsidR="002E4E65" w:rsidRDefault="002E4E65" w:rsidP="002E4E65">
      <w:pPr>
        <w:widowControl w:val="0"/>
        <w:autoSpaceDE w:val="0"/>
        <w:autoSpaceDN w:val="0"/>
        <w:adjustRightInd w:val="0"/>
        <w:jc w:val="center"/>
      </w:pPr>
      <w:r>
        <w:t xml:space="preserve"> налоговых льгот, установленных  решениями сессии Совета депутатов</w:t>
      </w:r>
    </w:p>
    <w:p w:rsidR="002E4E65" w:rsidRDefault="00B60C6E" w:rsidP="002E4E65">
      <w:pPr>
        <w:widowControl w:val="0"/>
        <w:autoSpaceDE w:val="0"/>
        <w:autoSpaceDN w:val="0"/>
        <w:adjustRightInd w:val="0"/>
        <w:jc w:val="center"/>
      </w:pPr>
      <w:r>
        <w:t>Знаменского сельсовета</w:t>
      </w:r>
    </w:p>
    <w:p w:rsidR="002E4E65" w:rsidRDefault="002E4E65" w:rsidP="002E4E6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386"/>
        <w:gridCol w:w="1386"/>
        <w:gridCol w:w="2079"/>
        <w:gridCol w:w="1584"/>
        <w:gridCol w:w="1386"/>
        <w:gridCol w:w="1683"/>
      </w:tblGrid>
      <w:tr w:rsidR="002E4E65" w:rsidTr="002E4E65">
        <w:trPr>
          <w:trHeight w:val="96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Наимено-вание</w:t>
            </w:r>
            <w:proofErr w:type="gramEnd"/>
            <w:r>
              <w:rPr>
                <w:lang w:eastAsia="en-US"/>
              </w:rPr>
              <w:t xml:space="preserve"> налога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и дата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 xml:space="preserve">решения сессии Совета депутатов </w:t>
            </w:r>
            <w:r w:rsidR="00CE7FB3">
              <w:rPr>
                <w:lang w:eastAsia="en-US"/>
              </w:rPr>
              <w:t>Знаменского сельсовета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   </w:t>
            </w:r>
            <w:r>
              <w:rPr>
                <w:lang w:eastAsia="en-US"/>
              </w:rPr>
              <w:br/>
              <w:t xml:space="preserve">     категории    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налогоплатель-щиков</w:t>
            </w:r>
            <w:proofErr w:type="gramEnd"/>
            <w:r>
              <w:rPr>
                <w:lang w:eastAsia="en-US"/>
              </w:rPr>
              <w:t xml:space="preserve">,     которым      </w:t>
            </w:r>
            <w:r>
              <w:rPr>
                <w:lang w:eastAsia="en-US"/>
              </w:rPr>
              <w:br/>
              <w:t xml:space="preserve">   предоставлена   </w:t>
            </w:r>
            <w:r>
              <w:rPr>
                <w:lang w:eastAsia="en-US"/>
              </w:rPr>
              <w:br/>
              <w:t xml:space="preserve">      льгота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Цель    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предостав-ления</w:t>
            </w:r>
            <w:proofErr w:type="gramEnd"/>
            <w:r>
              <w:rPr>
                <w:lang w:eastAsia="en-US"/>
              </w:rPr>
              <w:t xml:space="preserve">    льготы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Размер   </w:t>
            </w:r>
            <w:r>
              <w:rPr>
                <w:lang w:eastAsia="en-US"/>
              </w:rPr>
              <w:br/>
              <w:t>(</w:t>
            </w:r>
            <w:proofErr w:type="gramStart"/>
            <w:r>
              <w:rPr>
                <w:lang w:eastAsia="en-US"/>
              </w:rPr>
              <w:t>содержа-ние</w:t>
            </w:r>
            <w:proofErr w:type="gramEnd"/>
            <w:r>
              <w:rPr>
                <w:lang w:eastAsia="en-US"/>
              </w:rPr>
              <w:t>)   льготы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    </w:t>
            </w:r>
            <w:r>
              <w:rPr>
                <w:lang w:eastAsia="en-US"/>
              </w:rPr>
              <w:br/>
              <w:t xml:space="preserve">потерь  бюджета </w:t>
            </w:r>
            <w:r w:rsidR="00CE7FB3">
              <w:rPr>
                <w:lang w:eastAsia="en-US"/>
              </w:rPr>
              <w:t>Знаменского сельсовета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 xml:space="preserve">Карасукского района от </w:t>
            </w:r>
            <w:proofErr w:type="gramStart"/>
            <w:r>
              <w:rPr>
                <w:lang w:eastAsia="en-US"/>
              </w:rPr>
              <w:t>предоставле-ния</w:t>
            </w:r>
            <w:proofErr w:type="gramEnd"/>
            <w:r>
              <w:rPr>
                <w:lang w:eastAsia="en-US"/>
              </w:rPr>
              <w:t xml:space="preserve"> налоговых льгот,  </w:t>
            </w:r>
          </w:p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тыс. руб.)</w:t>
            </w:r>
          </w:p>
        </w:tc>
      </w:tr>
      <w:tr w:rsidR="002E4E65" w:rsidTr="002E4E65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E4E65" w:rsidTr="002E4E65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E4E65" w:rsidTr="002E4E65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E4E65" w:rsidTr="002E4E65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E4E65" w:rsidTr="002E4E65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E4E65" w:rsidTr="002E4E65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Приложение № 2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к Порядку оценки эффективности                         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предоставленных  налоговых льгот         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в  </w:t>
      </w:r>
      <w:r w:rsidR="00B60C6E">
        <w:t>Знаменском сельсовете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Карасукского района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Новосибирской области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отдельным  категориям  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налогоплательщиков</w:t>
      </w:r>
    </w:p>
    <w:p w:rsidR="002E4E65" w:rsidRDefault="002E4E65" w:rsidP="002E4E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4E65" w:rsidRDefault="002E4E65" w:rsidP="002E4E65">
      <w:pPr>
        <w:autoSpaceDE w:val="0"/>
        <w:autoSpaceDN w:val="0"/>
        <w:adjustRightInd w:val="0"/>
        <w:jc w:val="center"/>
      </w:pPr>
      <w:r>
        <w:t>СВОДНАЯ ОЦЕНКА</w:t>
      </w:r>
    </w:p>
    <w:p w:rsidR="002E4E65" w:rsidRDefault="002E4E65" w:rsidP="002E4E65">
      <w:pPr>
        <w:autoSpaceDE w:val="0"/>
        <w:autoSpaceDN w:val="0"/>
        <w:adjustRightInd w:val="0"/>
        <w:jc w:val="center"/>
      </w:pPr>
      <w:r>
        <w:t xml:space="preserve">ПОТЕРЬ БЮДЖЕТА </w:t>
      </w:r>
      <w:r w:rsidR="00B60C6E">
        <w:t xml:space="preserve">ЗНАМЕНСКОГО СЕЛЬСОВЕТА </w:t>
      </w:r>
      <w:r>
        <w:t xml:space="preserve">  КАРАСУКСКОГО РАЙОНА</w:t>
      </w:r>
    </w:p>
    <w:p w:rsidR="002E4E65" w:rsidRDefault="002E4E65" w:rsidP="002E4E65">
      <w:pPr>
        <w:autoSpaceDE w:val="0"/>
        <w:autoSpaceDN w:val="0"/>
        <w:adjustRightInd w:val="0"/>
        <w:jc w:val="center"/>
      </w:pPr>
      <w:r>
        <w:t>ПРИ ПРЕДОСТАВЛЕНИИ ЛЬГОТ ПО МЕСТНЫМ НАЛОГАМ</w:t>
      </w:r>
    </w:p>
    <w:p w:rsidR="002E4E65" w:rsidRDefault="002E4E65" w:rsidP="002E4E65">
      <w:pPr>
        <w:autoSpaceDE w:val="0"/>
        <w:autoSpaceDN w:val="0"/>
        <w:adjustRightInd w:val="0"/>
      </w:pPr>
    </w:p>
    <w:p w:rsidR="002E4E65" w:rsidRDefault="002E4E65" w:rsidP="002E4E65">
      <w:pPr>
        <w:autoSpaceDE w:val="0"/>
        <w:autoSpaceDN w:val="0"/>
        <w:adjustRightInd w:val="0"/>
        <w:jc w:val="center"/>
      </w:pPr>
      <w:r>
        <w:t>по состоянию   на "__" ________________ 20__ года</w:t>
      </w:r>
    </w:p>
    <w:p w:rsidR="002E4E65" w:rsidRDefault="002E4E65" w:rsidP="002E4E65">
      <w:pPr>
        <w:autoSpaceDE w:val="0"/>
        <w:autoSpaceDN w:val="0"/>
        <w:adjustRightInd w:val="0"/>
      </w:pPr>
    </w:p>
    <w:p w:rsidR="002E4E65" w:rsidRDefault="002E4E65" w:rsidP="002E4E65">
      <w:pPr>
        <w:autoSpaceDE w:val="0"/>
        <w:autoSpaceDN w:val="0"/>
        <w:adjustRightInd w:val="0"/>
      </w:pPr>
      <w:r>
        <w:t>Вид налога   ________________________________________________________</w:t>
      </w:r>
    </w:p>
    <w:p w:rsidR="002E4E65" w:rsidRDefault="002E4E65" w:rsidP="002E4E65">
      <w:pPr>
        <w:autoSpaceDE w:val="0"/>
        <w:autoSpaceDN w:val="0"/>
        <w:adjustRightInd w:val="0"/>
      </w:pPr>
      <w:r>
        <w:t>Содержание налоговой льготы    _______________________________________</w:t>
      </w:r>
    </w:p>
    <w:p w:rsidR="002E4E65" w:rsidRDefault="002E4E65" w:rsidP="002E4E65">
      <w:pPr>
        <w:autoSpaceDE w:val="0"/>
        <w:autoSpaceDN w:val="0"/>
        <w:adjustRightInd w:val="0"/>
      </w:pPr>
      <w:r>
        <w:t>Категория получателей льготы    ______________________________________</w:t>
      </w:r>
    </w:p>
    <w:p w:rsidR="002E4E65" w:rsidRDefault="002E4E65" w:rsidP="002E4E65">
      <w:pPr>
        <w:autoSpaceDE w:val="0"/>
        <w:autoSpaceDN w:val="0"/>
        <w:adjustRightInd w:val="0"/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5"/>
        <w:gridCol w:w="4725"/>
        <w:gridCol w:w="1485"/>
        <w:gridCol w:w="2945"/>
      </w:tblGrid>
      <w:tr w:rsidR="002E4E65" w:rsidTr="002E4E65">
        <w:trPr>
          <w:cantSplit/>
          <w:trHeight w:val="17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Значения </w:t>
            </w:r>
            <w:r>
              <w:rPr>
                <w:lang w:eastAsia="en-US"/>
              </w:rPr>
              <w:br/>
              <w:t>показателя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2E4E65" w:rsidTr="002E4E65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Налоговая база по налогу за период</w:t>
            </w:r>
            <w:r>
              <w:rPr>
                <w:lang w:eastAsia="en-US"/>
              </w:rPr>
              <w:br/>
              <w:t xml:space="preserve">с начала года, тыс. руб.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E4E65" w:rsidTr="002E4E65">
        <w:trPr>
          <w:cantSplit/>
          <w:trHeight w:val="48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Размер сокращения налоговой базы  </w:t>
            </w:r>
            <w:r>
              <w:rPr>
                <w:lang w:eastAsia="en-US"/>
              </w:rPr>
              <w:br/>
              <w:t>по налогу за период с начала года,</w:t>
            </w:r>
            <w:r>
              <w:rPr>
                <w:lang w:eastAsia="en-US"/>
              </w:rPr>
              <w:br/>
              <w:t xml:space="preserve">тыс. руб.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 освобождении        </w:t>
            </w:r>
            <w:r>
              <w:rPr>
                <w:lang w:eastAsia="en-US"/>
              </w:rPr>
              <w:br/>
              <w:t xml:space="preserve">от налогообложения части базы налога             </w:t>
            </w:r>
          </w:p>
        </w:tc>
      </w:tr>
      <w:tr w:rsidR="002E4E65" w:rsidTr="002E4E65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Базовая ставка налога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 применении          </w:t>
            </w:r>
            <w:r>
              <w:rPr>
                <w:lang w:eastAsia="en-US"/>
              </w:rPr>
              <w:br/>
              <w:t>пониженной ставки налога</w:t>
            </w:r>
          </w:p>
        </w:tc>
      </w:tr>
      <w:tr w:rsidR="002E4E65" w:rsidTr="002E4E65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Льготная ставка налога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 применении          </w:t>
            </w:r>
            <w:r>
              <w:rPr>
                <w:lang w:eastAsia="en-US"/>
              </w:rPr>
              <w:br/>
              <w:t>пониженной ставки налога</w:t>
            </w:r>
          </w:p>
        </w:tc>
      </w:tr>
      <w:tr w:rsidR="002E4E65" w:rsidTr="002E4E65">
        <w:trPr>
          <w:cantSplit/>
          <w:trHeight w:val="6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65" w:rsidRDefault="002E4E65" w:rsidP="00CE7F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Сумма потерь бюджета </w:t>
            </w:r>
            <w:r w:rsidR="00CE7FB3">
              <w:rPr>
                <w:lang w:eastAsia="en-US"/>
              </w:rPr>
              <w:t xml:space="preserve">Знаменского сельсовета </w:t>
            </w:r>
            <w:r>
              <w:rPr>
                <w:lang w:eastAsia="en-US"/>
              </w:rPr>
              <w:t xml:space="preserve"> Карасукского района от предоставления налоговых льгот,   тыс. рублей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2E4E65" w:rsidRDefault="002E4E65" w:rsidP="002E4E65">
      <w:pPr>
        <w:autoSpaceDE w:val="0"/>
        <w:autoSpaceDN w:val="0"/>
        <w:adjustRightInd w:val="0"/>
      </w:pPr>
    </w:p>
    <w:p w:rsidR="002E4E65" w:rsidRDefault="002E4E65" w:rsidP="002E4E65">
      <w:pPr>
        <w:jc w:val="center"/>
        <w:rPr>
          <w:bCs/>
        </w:rPr>
      </w:pPr>
    </w:p>
    <w:p w:rsidR="002E4E65" w:rsidRDefault="002E4E65" w:rsidP="002E4E65">
      <w:pPr>
        <w:jc w:val="right"/>
        <w:rPr>
          <w:bCs/>
        </w:rPr>
      </w:pPr>
    </w:p>
    <w:p w:rsidR="002E4E65" w:rsidRDefault="002E4E65" w:rsidP="002E4E65">
      <w:pPr>
        <w:jc w:val="right"/>
        <w:rPr>
          <w:bCs/>
        </w:rPr>
      </w:pPr>
    </w:p>
    <w:p w:rsidR="002E4E65" w:rsidRDefault="002E4E65" w:rsidP="002E4E65">
      <w:pPr>
        <w:jc w:val="right"/>
        <w:rPr>
          <w:bCs/>
        </w:rPr>
      </w:pPr>
    </w:p>
    <w:p w:rsidR="002E4E65" w:rsidRDefault="002E4E65" w:rsidP="002E4E65">
      <w:pPr>
        <w:jc w:val="right"/>
        <w:rPr>
          <w:bCs/>
        </w:rPr>
      </w:pPr>
    </w:p>
    <w:p w:rsidR="002E4E65" w:rsidRDefault="002E4E65" w:rsidP="002E4E65">
      <w:pPr>
        <w:jc w:val="right"/>
        <w:rPr>
          <w:bCs/>
        </w:rPr>
      </w:pPr>
    </w:p>
    <w:p w:rsidR="002E4E65" w:rsidRDefault="002E4E65" w:rsidP="002E4E65">
      <w:pPr>
        <w:jc w:val="right"/>
        <w:rPr>
          <w:bCs/>
        </w:rPr>
      </w:pPr>
    </w:p>
    <w:p w:rsidR="002E4E65" w:rsidRDefault="002E4E65" w:rsidP="002E4E65">
      <w:pPr>
        <w:jc w:val="right"/>
        <w:rPr>
          <w:bCs/>
        </w:rPr>
      </w:pPr>
    </w:p>
    <w:p w:rsidR="002E4E65" w:rsidRDefault="002E4E65" w:rsidP="002E4E65">
      <w:pPr>
        <w:jc w:val="right"/>
        <w:rPr>
          <w:bCs/>
        </w:rPr>
      </w:pPr>
    </w:p>
    <w:p w:rsidR="002E4E65" w:rsidRDefault="002E4E65" w:rsidP="002E4E65">
      <w:pPr>
        <w:jc w:val="right"/>
        <w:rPr>
          <w:bCs/>
        </w:rPr>
      </w:pPr>
    </w:p>
    <w:p w:rsidR="002E4E65" w:rsidRDefault="002E4E65" w:rsidP="002E4E65">
      <w:pPr>
        <w:jc w:val="right"/>
        <w:rPr>
          <w:bCs/>
        </w:rPr>
      </w:pPr>
    </w:p>
    <w:p w:rsidR="002E4E65" w:rsidRDefault="002E4E65" w:rsidP="002E4E65">
      <w:pPr>
        <w:jc w:val="right"/>
        <w:rPr>
          <w:bCs/>
        </w:rPr>
      </w:pPr>
    </w:p>
    <w:p w:rsidR="002E4E65" w:rsidRDefault="002E4E65" w:rsidP="002E4E65">
      <w:pPr>
        <w:jc w:val="right"/>
        <w:rPr>
          <w:bCs/>
        </w:rPr>
      </w:pPr>
    </w:p>
    <w:p w:rsidR="002E4E65" w:rsidRDefault="002E4E65" w:rsidP="002E4E65">
      <w:pPr>
        <w:jc w:val="right"/>
        <w:rPr>
          <w:bCs/>
        </w:rPr>
      </w:pPr>
    </w:p>
    <w:p w:rsidR="002E4E65" w:rsidRDefault="002E4E65" w:rsidP="002E4E65">
      <w:pPr>
        <w:jc w:val="right"/>
        <w:rPr>
          <w:bCs/>
        </w:rPr>
      </w:pPr>
    </w:p>
    <w:p w:rsidR="002E4E65" w:rsidRDefault="002E4E65" w:rsidP="002E4E65">
      <w:pPr>
        <w:jc w:val="right"/>
        <w:rPr>
          <w:bCs/>
        </w:rPr>
      </w:pPr>
    </w:p>
    <w:p w:rsidR="002E4E65" w:rsidRDefault="002E4E65" w:rsidP="002E4E65">
      <w:pPr>
        <w:jc w:val="right"/>
        <w:rPr>
          <w:bCs/>
        </w:rPr>
      </w:pPr>
    </w:p>
    <w:p w:rsidR="002E4E65" w:rsidRDefault="002E4E65" w:rsidP="002E4E65">
      <w:pPr>
        <w:jc w:val="right"/>
        <w:rPr>
          <w:bCs/>
        </w:rPr>
      </w:pP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Приложение № 1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к Методике оценки эффективности                         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предоставленных  налоговых льгот         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в  </w:t>
      </w:r>
      <w:r w:rsidR="00B60C6E">
        <w:t>Знаменском сельсовете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Карасукского района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Новосибирской области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отдельным  категориям  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налогоплательщиков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right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jc w:val="center"/>
      </w:pPr>
      <w:r>
        <w:t xml:space="preserve">Расчет бюджетной эффективности предоставления </w:t>
      </w:r>
      <w:proofErr w:type="gramStart"/>
      <w:r>
        <w:t>налоговых</w:t>
      </w:r>
      <w:proofErr w:type="gramEnd"/>
    </w:p>
    <w:p w:rsidR="002E4E65" w:rsidRDefault="002E4E65" w:rsidP="002E4E65">
      <w:pPr>
        <w:autoSpaceDE w:val="0"/>
        <w:autoSpaceDN w:val="0"/>
        <w:adjustRightInd w:val="0"/>
        <w:jc w:val="center"/>
      </w:pPr>
      <w:r>
        <w:t>льгот по состоянию на "____" ____________ 201__ г.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</w:pPr>
      <w:r>
        <w:t>Вид налога _________________________________________________</w:t>
      </w:r>
    </w:p>
    <w:p w:rsidR="002E4E65" w:rsidRDefault="002E4E65" w:rsidP="002E4E65">
      <w:pPr>
        <w:autoSpaceDE w:val="0"/>
        <w:autoSpaceDN w:val="0"/>
        <w:adjustRightInd w:val="0"/>
      </w:pPr>
      <w:r>
        <w:t>Содержание налоговой льготы ________________________________</w:t>
      </w:r>
    </w:p>
    <w:p w:rsidR="002E4E65" w:rsidRDefault="002E4E65" w:rsidP="002E4E65">
      <w:pPr>
        <w:autoSpaceDE w:val="0"/>
        <w:autoSpaceDN w:val="0"/>
        <w:adjustRightInd w:val="0"/>
      </w:pPr>
      <w:r>
        <w:t>Категория получателей льготы _______________________________</w:t>
      </w:r>
    </w:p>
    <w:p w:rsidR="002E4E65" w:rsidRDefault="002E4E65" w:rsidP="002E4E65">
      <w:pPr>
        <w:autoSpaceDE w:val="0"/>
        <w:autoSpaceDN w:val="0"/>
        <w:adjustRightInd w:val="0"/>
      </w:pPr>
      <w:r>
        <w:t>Наименование налогоплательщика, ИНН ________________________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7200"/>
        <w:gridCol w:w="1440"/>
      </w:tblGrid>
      <w:tr w:rsidR="002E4E65" w:rsidTr="002E4E65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N </w:t>
            </w:r>
          </w:p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Показатель             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Значения </w:t>
            </w:r>
          </w:p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показателя</w:t>
            </w:r>
          </w:p>
        </w:tc>
      </w:tr>
      <w:tr w:rsidR="002E4E65" w:rsidTr="002E4E65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E4E65" w:rsidTr="002E4E65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 налоговых платежей в  бюджет </w:t>
            </w:r>
            <w:r w:rsidR="00CE7FB3">
              <w:rPr>
                <w:lang w:eastAsia="en-US"/>
              </w:rPr>
              <w:t>Знаменского сельсовета</w:t>
            </w:r>
            <w:r>
              <w:rPr>
                <w:lang w:eastAsia="en-US"/>
              </w:rPr>
              <w:t xml:space="preserve"> в отчетном году, (тыс. руб.)                         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E4E65" w:rsidTr="002E4E65">
        <w:trPr>
          <w:trHeight w:val="5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 налоговых платежей в бюджет </w:t>
            </w:r>
            <w:r w:rsidR="00CE7FB3">
              <w:rPr>
                <w:lang w:eastAsia="en-US"/>
              </w:rPr>
              <w:t>Знаменского сельсовета</w:t>
            </w:r>
            <w:r>
              <w:rPr>
                <w:lang w:eastAsia="en-US"/>
              </w:rPr>
              <w:t xml:space="preserve"> за год,         </w:t>
            </w:r>
          </w:p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предшествующий </w:t>
            </w:r>
            <w:proofErr w:type="gramStart"/>
            <w:r>
              <w:rPr>
                <w:lang w:eastAsia="en-US"/>
              </w:rPr>
              <w:t>отчетному</w:t>
            </w:r>
            <w:proofErr w:type="gramEnd"/>
            <w:r>
              <w:rPr>
                <w:lang w:eastAsia="en-US"/>
              </w:rPr>
              <w:t xml:space="preserve">,   (тыс. руб.)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E4E65" w:rsidTr="002E4E65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 прироста  налоговых поступлений в районный  бюджет за отчетный год, тыс. руб.              (п.1 – п.2)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E4E65" w:rsidTr="002E4E65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Сумма потерь бюджета </w:t>
            </w:r>
            <w:r w:rsidR="00CE7FB3">
              <w:rPr>
                <w:lang w:eastAsia="en-US"/>
              </w:rPr>
              <w:t>Знаменского сельсовета</w:t>
            </w:r>
            <w:r>
              <w:rPr>
                <w:lang w:eastAsia="en-US"/>
              </w:rPr>
              <w:t xml:space="preserve"> от предоставления  налоговой льготы в отчетном  в отчетном году, (тыс. руб.)                                         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E4E65" w:rsidTr="002E4E65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Коэффициент бюджетной эффективности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E4E65" w:rsidTr="002E4E65">
        <w:trPr>
          <w:trHeight w:val="1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  бюджетной эффективности предоставленных налоговых льгот,   (положительная, отрицательная)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3D0E58" w:rsidRDefault="003D0E58" w:rsidP="002E4E65">
      <w:pPr>
        <w:autoSpaceDE w:val="0"/>
        <w:autoSpaceDN w:val="0"/>
        <w:adjustRightInd w:val="0"/>
        <w:ind w:firstLine="540"/>
        <w:jc w:val="both"/>
      </w:pPr>
    </w:p>
    <w:p w:rsidR="003D0E58" w:rsidRDefault="003D0E58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Приложение № 2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к Методике оценки эффективности                         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предоставленных  налоговых льгот         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в  </w:t>
      </w:r>
      <w:r w:rsidR="00B60C6E">
        <w:t xml:space="preserve">Знаменском сельсовете 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Карасукского района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Новосибирской области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отдельным  категориям  </w:t>
      </w:r>
    </w:p>
    <w:p w:rsidR="002E4E65" w:rsidRDefault="002E4E65" w:rsidP="002E4E65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налогоплательщиков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jc w:val="center"/>
      </w:pPr>
      <w:r>
        <w:t>Расчет социальной эффективности предоставления</w:t>
      </w:r>
    </w:p>
    <w:p w:rsidR="002E4E65" w:rsidRDefault="002E4E65" w:rsidP="002E4E65">
      <w:pPr>
        <w:autoSpaceDE w:val="0"/>
        <w:autoSpaceDN w:val="0"/>
        <w:adjustRightInd w:val="0"/>
        <w:jc w:val="center"/>
      </w:pPr>
      <w:r>
        <w:t>налоговых льгот  плательщикам – юридическим лицам</w:t>
      </w:r>
    </w:p>
    <w:p w:rsidR="002E4E65" w:rsidRDefault="002E4E65" w:rsidP="002E4E65">
      <w:pPr>
        <w:autoSpaceDE w:val="0"/>
        <w:autoSpaceDN w:val="0"/>
        <w:adjustRightInd w:val="0"/>
        <w:jc w:val="center"/>
      </w:pPr>
      <w:r>
        <w:t>по состоянию на "____" ____________ 201__ г.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</w:pPr>
      <w:r>
        <w:t>Вид налога _________________________________________________</w:t>
      </w:r>
    </w:p>
    <w:p w:rsidR="002E4E65" w:rsidRDefault="002E4E65" w:rsidP="002E4E65">
      <w:pPr>
        <w:autoSpaceDE w:val="0"/>
        <w:autoSpaceDN w:val="0"/>
        <w:adjustRightInd w:val="0"/>
      </w:pPr>
      <w:r>
        <w:t>Содержание налоговой льготы ________________________________</w:t>
      </w:r>
    </w:p>
    <w:p w:rsidR="002E4E65" w:rsidRDefault="002E4E65" w:rsidP="002E4E65">
      <w:pPr>
        <w:autoSpaceDE w:val="0"/>
        <w:autoSpaceDN w:val="0"/>
        <w:adjustRightInd w:val="0"/>
      </w:pPr>
      <w:r>
        <w:t>Категория получателей льготы _______________________________</w:t>
      </w:r>
    </w:p>
    <w:p w:rsidR="002E4E65" w:rsidRDefault="002E4E65" w:rsidP="002E4E65">
      <w:pPr>
        <w:autoSpaceDE w:val="0"/>
        <w:autoSpaceDN w:val="0"/>
        <w:adjustRightInd w:val="0"/>
      </w:pPr>
      <w:r>
        <w:t>Количество получателей льготы_______________________________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┌───┬──────────────────────────────────────────────────────────┬──────────┐</w:t>
      </w:r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                   Показатель                        │ Значения │</w:t>
      </w:r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                                                     │показателя│</w:t>
      </w:r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                    2                             │    3     │</w:t>
      </w:r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 │Прирост средней заработной платы, (тыс. руб.)    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 │Прирост расходов на обучение, переподготовку, повышение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│квалификации персонала, (тыс. руб.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)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│</w:t>
      </w:r>
      <w:proofErr w:type="gramStart"/>
      <w:r>
        <w:rPr>
          <w:rFonts w:ascii="Courier New" w:hAnsi="Courier New" w:cs="Courier New"/>
          <w:sz w:val="20"/>
          <w:szCs w:val="20"/>
        </w:rPr>
        <w:t>Прирост суммы отчислений на социальные проекты, (тыс. руб.│          │</w:t>
      </w:r>
      <w:proofErr w:type="gramEnd"/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│4. │Прирост суммы средств, направленных налогоплательщиком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│благотворительность, тыс. руб.                   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│5. │Среднесписочная численность работников налогоплательщика,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│чел. </w:t>
      </w:r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│6. │Выпадающие доходы за счет налоговой льготы в </w:t>
      </w:r>
      <w:proofErr w:type="gramStart"/>
      <w:r>
        <w:rPr>
          <w:rFonts w:ascii="Courier New" w:hAnsi="Courier New" w:cs="Courier New"/>
          <w:sz w:val="20"/>
          <w:szCs w:val="20"/>
        </w:rPr>
        <w:t>отчетном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│году, тыс. руб.                                  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  ┼──────────┤</w:t>
      </w:r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│7. │Коэффициент социальной эффективности             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E4E65" w:rsidRDefault="002E4E65" w:rsidP="002E4E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└───┴──────────────────────────────────────────────────────────┴──────────┘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0264D4" w:rsidRDefault="000264D4" w:rsidP="002E4E65">
      <w:pPr>
        <w:autoSpaceDE w:val="0"/>
        <w:autoSpaceDN w:val="0"/>
        <w:adjustRightInd w:val="0"/>
        <w:ind w:firstLine="540"/>
        <w:jc w:val="both"/>
      </w:pPr>
    </w:p>
    <w:p w:rsidR="000264D4" w:rsidRDefault="000264D4" w:rsidP="002E4E65">
      <w:pPr>
        <w:autoSpaceDE w:val="0"/>
        <w:autoSpaceDN w:val="0"/>
        <w:adjustRightInd w:val="0"/>
        <w:ind w:firstLine="540"/>
        <w:jc w:val="both"/>
      </w:pPr>
    </w:p>
    <w:p w:rsidR="000264D4" w:rsidRDefault="000264D4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jc w:val="center"/>
      </w:pPr>
      <w:r>
        <w:t>Расчет социальной эффективности предоставления</w:t>
      </w:r>
    </w:p>
    <w:p w:rsidR="002E4E65" w:rsidRDefault="002E4E65" w:rsidP="002E4E65">
      <w:pPr>
        <w:autoSpaceDE w:val="0"/>
        <w:autoSpaceDN w:val="0"/>
        <w:adjustRightInd w:val="0"/>
        <w:jc w:val="center"/>
      </w:pPr>
      <w:r>
        <w:t>налоговых льгот налогоплательщикам - физическим лицам,</w:t>
      </w:r>
    </w:p>
    <w:p w:rsidR="002E4E65" w:rsidRDefault="002E4E65" w:rsidP="002E4E65">
      <w:pPr>
        <w:autoSpaceDE w:val="0"/>
        <w:autoSpaceDN w:val="0"/>
        <w:adjustRightInd w:val="0"/>
        <w:jc w:val="center"/>
      </w:pPr>
      <w:proofErr w:type="gramStart"/>
      <w:r>
        <w:t xml:space="preserve">не являющимся предпринимателями, </w:t>
      </w:r>
      <w:proofErr w:type="gramEnd"/>
    </w:p>
    <w:p w:rsidR="002E4E65" w:rsidRDefault="002E4E65" w:rsidP="002E4E65">
      <w:pPr>
        <w:autoSpaceDE w:val="0"/>
        <w:autoSpaceDN w:val="0"/>
        <w:adjustRightInd w:val="0"/>
        <w:jc w:val="center"/>
      </w:pPr>
      <w:r>
        <w:t>по состоянию</w:t>
      </w:r>
    </w:p>
    <w:p w:rsidR="002E4E65" w:rsidRDefault="002E4E65" w:rsidP="002E4E65">
      <w:pPr>
        <w:autoSpaceDE w:val="0"/>
        <w:autoSpaceDN w:val="0"/>
        <w:adjustRightInd w:val="0"/>
        <w:jc w:val="center"/>
      </w:pPr>
      <w:r>
        <w:t>на "____" ____________ 201__ г.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</w:pPr>
      <w:r>
        <w:t>Вид налога _________________________________________________</w:t>
      </w:r>
    </w:p>
    <w:p w:rsidR="002E4E65" w:rsidRDefault="002E4E65" w:rsidP="002E4E65">
      <w:pPr>
        <w:autoSpaceDE w:val="0"/>
        <w:autoSpaceDN w:val="0"/>
        <w:adjustRightInd w:val="0"/>
      </w:pPr>
      <w:r>
        <w:t>Содержание налоговой льготы ________________________________</w:t>
      </w: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7200"/>
        <w:gridCol w:w="1440"/>
      </w:tblGrid>
      <w:tr w:rsidR="002E4E65" w:rsidTr="002E4E65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N </w:t>
            </w:r>
          </w:p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                 Показатель             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Значения </w:t>
            </w:r>
          </w:p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показателя</w:t>
            </w:r>
          </w:p>
        </w:tc>
      </w:tr>
      <w:tr w:rsidR="002E4E65" w:rsidTr="002E4E65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 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                     2     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3     </w:t>
            </w:r>
          </w:p>
        </w:tc>
      </w:tr>
      <w:tr w:rsidR="002E4E65" w:rsidTr="002E4E65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Объем налоговых льгот, предоставленных в оцениваемом  периоде, (тыс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уб.)                     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2E4E65" w:rsidTr="002E4E65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Численность налогоплательщиков, заявившихся на льготу в оцениваемом периоде, (чел.)         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2E4E65" w:rsidTr="002E4E65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Объем налоговых льгот, предоставленных за период,         </w:t>
            </w:r>
          </w:p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предшествующий оцениваемому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,(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тыс.руб.) 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2E4E65" w:rsidTr="002E4E65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Численность налогоплательщиков, заявившихся на льготу в периоде, предшествующем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оцениваемому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, (чел.)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2E4E65" w:rsidTr="002E4E65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Коэффициент социальной эффективности налоговой льготы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E65" w:rsidRDefault="002E4E65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2E4E65" w:rsidRDefault="002E4E65" w:rsidP="002E4E6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autoSpaceDE w:val="0"/>
        <w:autoSpaceDN w:val="0"/>
        <w:adjustRightInd w:val="0"/>
        <w:ind w:firstLine="540"/>
        <w:jc w:val="both"/>
      </w:pPr>
    </w:p>
    <w:p w:rsidR="002E4E65" w:rsidRDefault="002E4E65" w:rsidP="002E4E65">
      <w:pPr>
        <w:rPr>
          <w:sz w:val="28"/>
          <w:szCs w:val="28"/>
        </w:rPr>
        <w:sectPr w:rsidR="002E4E65">
          <w:pgSz w:w="11906" w:h="16838"/>
          <w:pgMar w:top="1134" w:right="567" w:bottom="993" w:left="1418" w:header="720" w:footer="720" w:gutter="0"/>
          <w:cols w:space="720"/>
        </w:sectPr>
      </w:pPr>
    </w:p>
    <w:p w:rsidR="002E4E65" w:rsidRDefault="002E4E65" w:rsidP="002E4E65">
      <w:pPr>
        <w:autoSpaceDE w:val="0"/>
        <w:autoSpaceDN w:val="0"/>
        <w:adjustRightInd w:val="0"/>
        <w:jc w:val="center"/>
      </w:pPr>
      <w:r>
        <w:lastRenderedPageBreak/>
        <w:t>Сводный отчет оценки эффективности предоставления</w:t>
      </w:r>
    </w:p>
    <w:p w:rsidR="002E4E65" w:rsidRDefault="002E4E65" w:rsidP="002E4E65">
      <w:pPr>
        <w:autoSpaceDE w:val="0"/>
        <w:autoSpaceDN w:val="0"/>
        <w:adjustRightInd w:val="0"/>
        <w:jc w:val="center"/>
      </w:pPr>
      <w:r>
        <w:t>налоговых льгот по состоянию на "____" ____________ 201__ г.</w:t>
      </w:r>
    </w:p>
    <w:p w:rsidR="002E4E65" w:rsidRDefault="002E4E65" w:rsidP="002E4E65">
      <w:pPr>
        <w:pStyle w:val="ConsPlusNonformat"/>
        <w:jc w:val="both"/>
        <w:rPr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304"/>
        <w:gridCol w:w="969"/>
        <w:gridCol w:w="1276"/>
        <w:gridCol w:w="1276"/>
        <w:gridCol w:w="1700"/>
        <w:gridCol w:w="1558"/>
        <w:gridCol w:w="1558"/>
        <w:gridCol w:w="1560"/>
        <w:gridCol w:w="1416"/>
        <w:gridCol w:w="1474"/>
      </w:tblGrid>
      <w:tr w:rsidR="002E4E65" w:rsidTr="002E4E6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lang w:eastAsia="en-US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Наиме-</w:t>
            </w:r>
          </w:p>
          <w:p w:rsidR="002E4E65" w:rsidRDefault="002E4E6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нование решения сессии Совета депутатов </w:t>
            </w:r>
            <w:r w:rsidR="00CE7FB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Знаменского сельсовета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которым установ-</w:t>
            </w:r>
          </w:p>
          <w:p w:rsidR="002E4E65" w:rsidRDefault="002E4E6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лены налоговые льготы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Наименование нало-</w:t>
            </w:r>
          </w:p>
          <w:p w:rsidR="002E4E65" w:rsidRDefault="002E4E6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Категория налогопла-тельщиков, </w:t>
            </w:r>
            <w:proofErr w:type="gramStart"/>
            <w:r>
              <w:rPr>
                <w:rFonts w:ascii="Times New Roman" w:hAnsi="Times New Roman" w:cs="Times New Roman"/>
                <w:sz w:val="22"/>
                <w:lang w:eastAsia="en-US"/>
              </w:rPr>
              <w:t>которым</w:t>
            </w:r>
            <w:proofErr w:type="gramEnd"/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 предоставлены налоговые льготы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Количество налогопла-тельщиков, </w:t>
            </w:r>
            <w:proofErr w:type="gramStart"/>
            <w:r>
              <w:rPr>
                <w:rFonts w:ascii="Times New Roman" w:hAnsi="Times New Roman" w:cs="Times New Roman"/>
                <w:sz w:val="22"/>
                <w:lang w:eastAsia="en-US"/>
              </w:rPr>
              <w:t>воспользовавшихся</w:t>
            </w:r>
            <w:proofErr w:type="gramEnd"/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 налоговыми льготами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Доля налогоплательщиков, воспользовав-шихся налоговыми льготами, в общем объеме налогоплательщиков данной категории, (</w:t>
            </w:r>
            <w:proofErr w:type="gramStart"/>
            <w:r>
              <w:rPr>
                <w:rFonts w:ascii="Times New Roman" w:hAnsi="Times New Roman" w:cs="Times New Roman"/>
                <w:sz w:val="22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 %)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2"/>
                <w:lang w:eastAsia="en-US"/>
              </w:rPr>
              <w:t>предоставлен-ных</w:t>
            </w:r>
            <w:proofErr w:type="gramEnd"/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 налоговых льгот, тыс. рублей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Показатели эффективности налоговых льгот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Выводы и предложения по оценке эффективности налоговых льгот</w:t>
            </w:r>
          </w:p>
        </w:tc>
      </w:tr>
      <w:tr w:rsidR="002E4E65" w:rsidTr="002E4E6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Бюджетная</w:t>
            </w:r>
          </w:p>
          <w:p w:rsidR="002E4E65" w:rsidRDefault="002E4E6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lang w:eastAsia="en-US"/>
              </w:rPr>
              <w:t>эффектив-ность</w:t>
            </w:r>
            <w:proofErr w:type="gramEnd"/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</w:p>
          <w:p w:rsidR="002E4E65" w:rsidRDefault="002E4E6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(Кбэф)</w:t>
            </w:r>
          </w:p>
          <w:p w:rsidR="002E4E65" w:rsidRDefault="002E4E6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Социальная эффективность</w:t>
            </w:r>
          </w:p>
          <w:p w:rsidR="002E4E65" w:rsidRDefault="002E4E6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 (Ксэф)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Показатель </w:t>
            </w:r>
            <w:proofErr w:type="gramStart"/>
            <w:r>
              <w:rPr>
                <w:rFonts w:ascii="Times New Roman" w:hAnsi="Times New Roman" w:cs="Times New Roman"/>
                <w:sz w:val="22"/>
                <w:lang w:eastAsia="en-US"/>
              </w:rPr>
              <w:t>эффектив-ности</w:t>
            </w:r>
            <w:proofErr w:type="gramEnd"/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 (Эфнл)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rPr>
                <w:rFonts w:eastAsia="Arial"/>
                <w:sz w:val="20"/>
                <w:szCs w:val="20"/>
                <w:lang w:eastAsia="en-US"/>
              </w:rPr>
            </w:pPr>
          </w:p>
        </w:tc>
      </w:tr>
      <w:tr w:rsidR="002E4E65" w:rsidTr="002E4E65">
        <w:trPr>
          <w:trHeight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2E4E65" w:rsidRDefault="002E4E65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5" w:rsidRDefault="002E4E65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2E4E65" w:rsidTr="002E4E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</w:tr>
      <w:tr w:rsidR="002E4E65" w:rsidTr="002E4E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</w:tr>
      <w:tr w:rsidR="002E4E65" w:rsidTr="002E4E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</w:tr>
      <w:tr w:rsidR="002E4E65" w:rsidTr="002E4E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</w:tr>
      <w:tr w:rsidR="002E4E65" w:rsidTr="002E4E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5" w:rsidRDefault="002E4E65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</w:tr>
    </w:tbl>
    <w:p w:rsidR="002E4E65" w:rsidRDefault="002E4E65" w:rsidP="002E4E65">
      <w:pPr>
        <w:autoSpaceDE w:val="0"/>
        <w:autoSpaceDN w:val="0"/>
        <w:adjustRightInd w:val="0"/>
      </w:pPr>
    </w:p>
    <w:p w:rsidR="0020552E" w:rsidRDefault="0020552E"/>
    <w:sectPr w:rsidR="0020552E" w:rsidSect="002E4E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D97"/>
    <w:multiLevelType w:val="multilevel"/>
    <w:tmpl w:val="18B05DB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1">
    <w:nsid w:val="1FAE0D8A"/>
    <w:multiLevelType w:val="hybridMultilevel"/>
    <w:tmpl w:val="7916B58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25523"/>
    <w:multiLevelType w:val="multilevel"/>
    <w:tmpl w:val="B150CE3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4DC25115"/>
    <w:multiLevelType w:val="multilevel"/>
    <w:tmpl w:val="A802D91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52B773A9"/>
    <w:multiLevelType w:val="hybridMultilevel"/>
    <w:tmpl w:val="5528509E"/>
    <w:lvl w:ilvl="0" w:tplc="0419000F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A34C79"/>
    <w:multiLevelType w:val="multilevel"/>
    <w:tmpl w:val="697C154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6C1E1A09"/>
    <w:multiLevelType w:val="multilevel"/>
    <w:tmpl w:val="B060FA1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E65"/>
    <w:rsid w:val="000264D4"/>
    <w:rsid w:val="001663C4"/>
    <w:rsid w:val="001A10BB"/>
    <w:rsid w:val="0020552E"/>
    <w:rsid w:val="002808F5"/>
    <w:rsid w:val="002C735E"/>
    <w:rsid w:val="002E4E65"/>
    <w:rsid w:val="003D0E58"/>
    <w:rsid w:val="00590053"/>
    <w:rsid w:val="00624310"/>
    <w:rsid w:val="00640D1D"/>
    <w:rsid w:val="006A1D7A"/>
    <w:rsid w:val="006D25B3"/>
    <w:rsid w:val="00737013"/>
    <w:rsid w:val="00811339"/>
    <w:rsid w:val="00816C42"/>
    <w:rsid w:val="008C1DD0"/>
    <w:rsid w:val="009249AE"/>
    <w:rsid w:val="00971DF1"/>
    <w:rsid w:val="009E1B02"/>
    <w:rsid w:val="00A52112"/>
    <w:rsid w:val="00A75556"/>
    <w:rsid w:val="00AB4A2D"/>
    <w:rsid w:val="00B33902"/>
    <w:rsid w:val="00B60C6E"/>
    <w:rsid w:val="00C118FB"/>
    <w:rsid w:val="00CE7FB3"/>
    <w:rsid w:val="00DB5D4B"/>
    <w:rsid w:val="00F5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6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2E4E6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2E4E65"/>
    <w:pPr>
      <w:suppressAutoHyphens/>
      <w:autoSpaceDE w:val="0"/>
      <w:jc w:val="left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2E4E65"/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0">
    <w:name w:val="ConsPlusNormal"/>
    <w:next w:val="a"/>
    <w:link w:val="ConsPlusNormal"/>
    <w:rsid w:val="002E4E65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E4E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4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5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Work\AppData\Local\Temp\a10b35a962906b129168491f9edd3f3b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55638881C68694D2E28D52F44C4E9D85AACFA9D390F393BD510D7F7F12155E1DDC568BE27F32A3fBz8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B340D-B09E-4E94-A22F-F0590E4D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701</cp:lastModifiedBy>
  <cp:revision>5</cp:revision>
  <dcterms:created xsi:type="dcterms:W3CDTF">2017-04-27T03:47:00Z</dcterms:created>
  <dcterms:modified xsi:type="dcterms:W3CDTF">2017-05-02T03:39:00Z</dcterms:modified>
</cp:coreProperties>
</file>