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C8" w:rsidRDefault="00866AC8" w:rsidP="0086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866AC8" w:rsidRDefault="00866AC8" w:rsidP="0086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ПО ВЫБОРАМ ДЕПУТАТОВ СОВЕТА ДЕПУТАТОВ ЗНАМЕНСКОГО СЕЛЬСОВЕТА  КАРАСУКСКОГО РАЙОНА НОВОСИБИРСКОЙ ОБЛАСТИ </w:t>
      </w:r>
    </w:p>
    <w:p w:rsidR="00866AC8" w:rsidRDefault="00866AC8" w:rsidP="00866AC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66AC8" w:rsidRDefault="00866AC8" w:rsidP="00866AC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866AC8" w:rsidRDefault="00866AC8" w:rsidP="00866AC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66AC8" w:rsidRDefault="00866AC8" w:rsidP="00866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23 июля 2020 года                                                                               № 3/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8</w:t>
      </w:r>
    </w:p>
    <w:p w:rsidR="00866AC8" w:rsidRDefault="00866AC8" w:rsidP="0086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п.Поповка</w:t>
      </w:r>
    </w:p>
    <w:p w:rsidR="00866AC8" w:rsidRDefault="00866AC8" w:rsidP="00866AC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6AC8" w:rsidRDefault="00866AC8" w:rsidP="00866AC8">
      <w:pPr>
        <w:spacing w:after="0" w:line="240" w:lineRule="auto"/>
        <w:jc w:val="right"/>
        <w:rPr>
          <w:rFonts w:ascii="Times New Roman" w:hAnsi="Times New Roman"/>
        </w:rPr>
      </w:pPr>
    </w:p>
    <w:p w:rsidR="00866AC8" w:rsidRDefault="00866AC8" w:rsidP="0086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</w:t>
      </w:r>
    </w:p>
    <w:p w:rsidR="00866AC8" w:rsidRDefault="00866AC8" w:rsidP="00866AC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Совета депутатов Знаменского сельсовета Карасукского района Новосибирской области шестого созыва</w:t>
      </w:r>
    </w:p>
    <w:p w:rsidR="00866AC8" w:rsidRDefault="00866AC8" w:rsidP="0086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выдвинутого избирательным объединением </w:t>
      </w:r>
    </w:p>
    <w:p w:rsidR="00866AC8" w:rsidRDefault="00866AC8" w:rsidP="0086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многомандатному избирательному округу,</w:t>
      </w:r>
    </w:p>
    <w:p w:rsidR="00866AC8" w:rsidRDefault="00866AC8" w:rsidP="00866AC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ПЕТРЕНКО ТАТЬЯНЫ ВЛАДИМИРОВНЫ</w:t>
      </w:r>
    </w:p>
    <w:p w:rsidR="00866AC8" w:rsidRDefault="00866AC8" w:rsidP="00866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AC8" w:rsidRDefault="00866AC8" w:rsidP="00866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Проверив соответствие порядка выдвижения избирательным объединением  местного отделения Партии «ЕДИНАЯ РОССИИЯ»  Карасукского района Новосибирской области  кандидата в депутаты Совета депутатов Знаменского сельсовета Карасукского района Новосибирской области</w:t>
      </w:r>
    </w:p>
    <w:p w:rsidR="00866AC8" w:rsidRDefault="00866AC8" w:rsidP="00866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Петренко Татьяны Владимировны </w:t>
      </w: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 избирательного округа </w:t>
      </w:r>
    </w:p>
    <w:p w:rsidR="00866AC8" w:rsidRDefault="00866AC8" w:rsidP="00866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866AC8" w:rsidRDefault="00866AC8" w:rsidP="00866AC8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 Зарегистрировать кандидата в  депутаты Совета депутатов Знаменского  сельсовета  Карасукского  района Новосибирской области </w:t>
      </w: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многомандатному избирательному округу  </w:t>
      </w:r>
    </w:p>
    <w:p w:rsidR="00866AC8" w:rsidRPr="00866AC8" w:rsidRDefault="00866AC8" w:rsidP="00866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C8">
        <w:rPr>
          <w:rFonts w:ascii="Times New Roman" w:hAnsi="Times New Roman" w:cs="Times New Roman"/>
          <w:b/>
          <w:sz w:val="28"/>
          <w:szCs w:val="28"/>
        </w:rPr>
        <w:t xml:space="preserve"> Петренко Татьяну Владимировну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AC8">
        <w:rPr>
          <w:rFonts w:ascii="Times New Roman" w:hAnsi="Times New Roman" w:cs="Times New Roman"/>
          <w:b/>
          <w:sz w:val="28"/>
          <w:szCs w:val="28"/>
        </w:rPr>
        <w:t>02.10.1974</w:t>
      </w:r>
      <w:r>
        <w:rPr>
          <w:rFonts w:ascii="Times New Roman" w:hAnsi="Times New Roman" w:cs="Times New Roman"/>
          <w:b/>
          <w:sz w:val="28"/>
          <w:szCs w:val="28"/>
        </w:rPr>
        <w:t xml:space="preserve">г.р., </w:t>
      </w:r>
      <w:r w:rsidRPr="00866A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AC8">
        <w:rPr>
          <w:rFonts w:ascii="Times New Roman" w:hAnsi="Times New Roman" w:cs="Times New Roman"/>
          <w:b/>
          <w:sz w:val="28"/>
          <w:szCs w:val="28"/>
        </w:rPr>
        <w:t>с.Поповка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AC8">
        <w:rPr>
          <w:rFonts w:ascii="Times New Roman" w:hAnsi="Times New Roman" w:cs="Times New Roman"/>
          <w:b/>
          <w:sz w:val="28"/>
          <w:szCs w:val="28"/>
        </w:rPr>
        <w:t>Карасукского р-на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AC8">
        <w:rPr>
          <w:rFonts w:ascii="Times New Roman" w:hAnsi="Times New Roman" w:cs="Times New Roman"/>
          <w:b/>
          <w:sz w:val="28"/>
          <w:szCs w:val="28"/>
        </w:rPr>
        <w:t>Новосибирской обл.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6AC8">
        <w:rPr>
          <w:rFonts w:ascii="Times New Roman" w:hAnsi="Times New Roman" w:cs="Times New Roman"/>
          <w:b/>
          <w:sz w:val="28"/>
          <w:szCs w:val="28"/>
        </w:rPr>
        <w:t xml:space="preserve"> Новосибирская область</w:t>
      </w:r>
    </w:p>
    <w:p w:rsidR="00866AC8" w:rsidRPr="00866AC8" w:rsidRDefault="00866AC8" w:rsidP="00866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C8">
        <w:rPr>
          <w:rFonts w:ascii="Times New Roman" w:hAnsi="Times New Roman" w:cs="Times New Roman"/>
          <w:b/>
          <w:sz w:val="28"/>
          <w:szCs w:val="28"/>
        </w:rPr>
        <w:t>Карасукский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6AC8">
        <w:rPr>
          <w:rFonts w:ascii="Times New Roman" w:hAnsi="Times New Roman" w:cs="Times New Roman"/>
          <w:b/>
          <w:sz w:val="28"/>
          <w:szCs w:val="28"/>
        </w:rPr>
        <w:t>п.Поповка ул.Советская  дом 6 кв.1</w:t>
      </w:r>
    </w:p>
    <w:p w:rsidR="00866AC8" w:rsidRDefault="00866AC8" w:rsidP="0086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местное отделение  Партии «ЕДИНАЯ   РОССИИЯ»  Карасукского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66584">
        <w:rPr>
          <w:rFonts w:ascii="Times New Roman" w:hAnsi="Times New Roman" w:cs="Times New Roman"/>
          <w:sz w:val="28"/>
          <w:szCs w:val="28"/>
        </w:rPr>
        <w:t xml:space="preserve"> в 14 час.42</w:t>
      </w:r>
      <w:r>
        <w:rPr>
          <w:rFonts w:ascii="Times New Roman" w:hAnsi="Times New Roman" w:cs="Times New Roman"/>
          <w:sz w:val="28"/>
          <w:szCs w:val="28"/>
        </w:rPr>
        <w:t xml:space="preserve"> мин. 23 июля</w:t>
      </w:r>
    </w:p>
    <w:p w:rsidR="00866AC8" w:rsidRDefault="00866AC8" w:rsidP="00866A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866AC8" w:rsidRDefault="00866AC8" w:rsidP="00866A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 Выдать </w:t>
      </w:r>
      <w:r>
        <w:rPr>
          <w:rFonts w:ascii="Times New Roman" w:hAnsi="Times New Roman"/>
          <w:b/>
          <w:sz w:val="28"/>
          <w:szCs w:val="28"/>
        </w:rPr>
        <w:t xml:space="preserve">   Петренко Татьяне Владимировне    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  кандидата  установленного образца.</w:t>
      </w: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 Опубликовать настоящее решение в  «Вестнике Знаменского сельсовета».</w:t>
      </w: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4. Контроль за выполнением настоящего решения возложить на секретаря окружной избирательной комиссии многомандатного избирательного округа  Мищенко М.М.</w:t>
      </w:r>
    </w:p>
    <w:p w:rsidR="00866AC8" w:rsidRDefault="00866AC8" w:rsidP="00866AC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К.В.Галдобина                </w:t>
      </w: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М.М.Мищенко</w:t>
      </w: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AC8" w:rsidRDefault="00866AC8" w:rsidP="00866A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66AC8" w:rsidRDefault="00866AC8" w:rsidP="00866AC8"/>
    <w:p w:rsidR="00866AC8" w:rsidRDefault="00866AC8" w:rsidP="00866AC8"/>
    <w:p w:rsidR="00866AC8" w:rsidRDefault="00866AC8" w:rsidP="00866AC8"/>
    <w:p w:rsidR="00866AC8" w:rsidRDefault="00866AC8" w:rsidP="00866AC8"/>
    <w:p w:rsidR="00866AC8" w:rsidRDefault="00866AC8" w:rsidP="00866AC8"/>
    <w:p w:rsidR="00866AC8" w:rsidRDefault="00866AC8" w:rsidP="00866AC8"/>
    <w:p w:rsidR="001130BB" w:rsidRDefault="001130BB"/>
    <w:sectPr w:rsidR="001130BB" w:rsidSect="000A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66AC8"/>
    <w:rsid w:val="000A1737"/>
    <w:rsid w:val="001130BB"/>
    <w:rsid w:val="00266584"/>
    <w:rsid w:val="0086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A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2020-07-23T07:35:00Z</dcterms:created>
  <dcterms:modified xsi:type="dcterms:W3CDTF">2020-07-23T10:25:00Z</dcterms:modified>
</cp:coreProperties>
</file>