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77" w:rsidRDefault="00712D77" w:rsidP="00712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2D77" w:rsidRDefault="00712D77" w:rsidP="00712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712D77" w:rsidRDefault="00712D77" w:rsidP="00712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12D77" w:rsidRDefault="00712D77" w:rsidP="00712D77">
      <w:pPr>
        <w:jc w:val="center"/>
        <w:rPr>
          <w:sz w:val="28"/>
          <w:szCs w:val="28"/>
        </w:rPr>
      </w:pPr>
    </w:p>
    <w:p w:rsidR="00712D77" w:rsidRDefault="00712D77" w:rsidP="00712D77">
      <w:pPr>
        <w:jc w:val="center"/>
        <w:rPr>
          <w:sz w:val="28"/>
          <w:szCs w:val="28"/>
        </w:rPr>
      </w:pPr>
    </w:p>
    <w:p w:rsidR="00712D77" w:rsidRDefault="00712D77" w:rsidP="00712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712D77" w:rsidRDefault="00712D77" w:rsidP="00712D77">
      <w:pPr>
        <w:jc w:val="center"/>
        <w:rPr>
          <w:sz w:val="28"/>
          <w:szCs w:val="28"/>
        </w:rPr>
      </w:pPr>
    </w:p>
    <w:p w:rsidR="00712D77" w:rsidRDefault="00712D77" w:rsidP="00712D77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п. Поповка                                                № </w:t>
      </w:r>
      <w:r w:rsidRPr="00712D77">
        <w:rPr>
          <w:color w:val="000000" w:themeColor="text1"/>
          <w:sz w:val="28"/>
          <w:szCs w:val="28"/>
        </w:rPr>
        <w:t>09</w:t>
      </w:r>
      <w:r>
        <w:rPr>
          <w:sz w:val="28"/>
          <w:szCs w:val="28"/>
        </w:rPr>
        <w:t>-п</w:t>
      </w:r>
    </w:p>
    <w:p w:rsidR="00712D77" w:rsidRDefault="00712D77" w:rsidP="00712D77">
      <w:pPr>
        <w:ind w:hanging="142"/>
        <w:rPr>
          <w:sz w:val="28"/>
          <w:szCs w:val="28"/>
        </w:rPr>
      </w:pPr>
    </w:p>
    <w:p w:rsidR="00712D77" w:rsidRDefault="00712D77" w:rsidP="00712D77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 силу постановлений</w:t>
      </w:r>
    </w:p>
    <w:p w:rsidR="00712D77" w:rsidRDefault="00712D77" w:rsidP="00712D77">
      <w:pPr>
        <w:tabs>
          <w:tab w:val="left" w:pos="1755"/>
        </w:tabs>
        <w:jc w:val="center"/>
        <w:rPr>
          <w:sz w:val="28"/>
          <w:szCs w:val="28"/>
        </w:rPr>
      </w:pPr>
    </w:p>
    <w:p w:rsidR="00712D77" w:rsidRDefault="00712D77" w:rsidP="00712D7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Жилищным кодексом Российской Федерации, частью 1 статьи 48 Федерального Закона № 131-ФЗ от 06.10.2003 «Об общих принципах организации местного самоуправления в Российской Федерации», подпрограммой «Обеспечение жильем молодых семей» федеральной целевой программы «Жилище» на 2015-2020 годы, утверждённой постановлением Правительства Российской Федерации от 17.12.2010 №1050, частью 7 статьи 32 Устава Знаменского сельсовета Карасукского района Новосибирской области, в связи с тем, что семьи</w:t>
      </w:r>
      <w:proofErr w:type="gramEnd"/>
      <w:r>
        <w:rPr>
          <w:sz w:val="28"/>
          <w:szCs w:val="28"/>
        </w:rPr>
        <w:t xml:space="preserve">, признанные нуждающимися в рамках подпрограммы «Обеспечение жильем молодых семей», достигли возраста 36 лет – установленный законом срок (возраст), после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которого граждане утрачивают право на участие в программе, на основании документов, рассмотренных на заседании жилищной комиссии (протокол </w:t>
      </w:r>
      <w:r>
        <w:rPr>
          <w:sz w:val="28"/>
          <w:szCs w:val="28"/>
        </w:rPr>
        <w:t xml:space="preserve">№4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года),</w:t>
      </w:r>
    </w:p>
    <w:p w:rsidR="00712D77" w:rsidRDefault="00712D77" w:rsidP="00712D77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                                                                                                               1. </w:t>
      </w:r>
      <w:proofErr w:type="gramStart"/>
      <w:r>
        <w:rPr>
          <w:sz w:val="28"/>
          <w:szCs w:val="28"/>
        </w:rPr>
        <w:t xml:space="preserve">Признать утратившим силу: постановление администрации Знаменского сельсовета Карасукского района Новосибирской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.2013 № </w:t>
      </w:r>
      <w:r>
        <w:rPr>
          <w:sz w:val="28"/>
          <w:szCs w:val="28"/>
        </w:rPr>
        <w:t>92-п</w:t>
      </w:r>
      <w:r>
        <w:rPr>
          <w:sz w:val="28"/>
          <w:szCs w:val="28"/>
        </w:rPr>
        <w:t xml:space="preserve"> «О признании нуждающимися в жилом помещении»</w:t>
      </w:r>
      <w:proofErr w:type="gramEnd"/>
    </w:p>
    <w:p w:rsidR="00712D77" w:rsidRDefault="00712D77" w:rsidP="00712D77">
      <w:pPr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712D77" w:rsidRDefault="00712D77" w:rsidP="00712D77">
      <w:pPr>
        <w:jc w:val="both"/>
        <w:rPr>
          <w:sz w:val="28"/>
          <w:szCs w:val="28"/>
        </w:rPr>
      </w:pPr>
    </w:p>
    <w:p w:rsidR="00712D77" w:rsidRDefault="00712D77" w:rsidP="00712D77">
      <w:pPr>
        <w:jc w:val="both"/>
        <w:rPr>
          <w:sz w:val="28"/>
          <w:szCs w:val="28"/>
        </w:rPr>
      </w:pPr>
      <w:bookmarkStart w:id="1" w:name="1000"/>
      <w:bookmarkEnd w:id="1"/>
    </w:p>
    <w:p w:rsidR="00712D77" w:rsidRDefault="00712D77" w:rsidP="00712D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Знаменского сельсовета </w:t>
      </w:r>
    </w:p>
    <w:p w:rsidR="00712D77" w:rsidRDefault="00712D77" w:rsidP="00712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932C2A" w:rsidRPr="00712D77" w:rsidRDefault="00712D77" w:rsidP="00712D77">
      <w:r>
        <w:rPr>
          <w:sz w:val="28"/>
          <w:szCs w:val="28"/>
        </w:rPr>
        <w:t xml:space="preserve">Новосибирской области                       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Н.Я.Зотова</w:t>
      </w:r>
      <w:proofErr w:type="spellEnd"/>
    </w:p>
    <w:sectPr w:rsidR="00932C2A" w:rsidRPr="0071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3"/>
    <w:rsid w:val="000A28E5"/>
    <w:rsid w:val="004D7293"/>
    <w:rsid w:val="00712D77"/>
    <w:rsid w:val="00753069"/>
    <w:rsid w:val="009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2022-02-16T07:47:00Z</dcterms:created>
  <dcterms:modified xsi:type="dcterms:W3CDTF">2022-02-16T07:47:00Z</dcterms:modified>
</cp:coreProperties>
</file>