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D7" w:rsidRPr="00604392" w:rsidRDefault="00251873" w:rsidP="00C333D7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="00C333D7"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="00C333D7"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="00C333D7"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C333D7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BA5A52">
        <w:rPr>
          <w:rFonts w:cs="Arial"/>
          <w:b/>
          <w:bCs/>
          <w:iCs/>
          <w:sz w:val="44"/>
          <w:szCs w:val="44"/>
          <w:u w:val="single"/>
          <w:lang w:eastAsia="en-US"/>
        </w:rPr>
        <w:t>13</w:t>
      </w:r>
      <w:r w:rsidR="0000257C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C333D7"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C333D7"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C333D7"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="00C333D7"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="00C333D7"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B32735">
        <w:rPr>
          <w:rFonts w:cs="Arial"/>
          <w:b/>
          <w:bCs/>
          <w:iCs/>
          <w:sz w:val="44"/>
          <w:szCs w:val="44"/>
          <w:lang w:eastAsia="en-US"/>
        </w:rPr>
        <w:t>2</w:t>
      </w:r>
      <w:r w:rsidR="00AF4568">
        <w:rPr>
          <w:rFonts w:cs="Arial"/>
          <w:b/>
          <w:bCs/>
          <w:iCs/>
          <w:sz w:val="44"/>
          <w:szCs w:val="44"/>
          <w:lang w:eastAsia="en-US"/>
        </w:rPr>
        <w:t>8</w:t>
      </w:r>
      <w:r w:rsidR="0000257C">
        <w:rPr>
          <w:rFonts w:cs="Arial"/>
          <w:b/>
          <w:bCs/>
          <w:iCs/>
          <w:sz w:val="44"/>
          <w:szCs w:val="44"/>
          <w:lang w:eastAsia="en-US"/>
        </w:rPr>
        <w:t>.03</w:t>
      </w:r>
      <w:r w:rsidR="00C333D7">
        <w:rPr>
          <w:rFonts w:cs="Arial"/>
          <w:b/>
          <w:bCs/>
          <w:iCs/>
          <w:sz w:val="44"/>
          <w:szCs w:val="44"/>
          <w:lang w:eastAsia="en-US"/>
        </w:rPr>
        <w:t>.2022</w:t>
      </w:r>
      <w:r w:rsidR="00C333D7"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="00C333D7"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C333D7" w:rsidRPr="00604392" w:rsidRDefault="00C333D7" w:rsidP="00C333D7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C333D7" w:rsidRDefault="00C333D7" w:rsidP="00C333D7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</w:t>
      </w:r>
      <w:r w:rsidR="0000257C">
        <w:rPr>
          <w:rFonts w:cs="Arial"/>
          <w:b/>
          <w:bCs/>
          <w:sz w:val="16"/>
          <w:szCs w:val="16"/>
          <w:lang w:eastAsia="en-US"/>
        </w:rPr>
        <w:t xml:space="preserve"> </w:t>
      </w:r>
    </w:p>
    <w:p w:rsidR="00C333D7" w:rsidRDefault="00C333D7" w:rsidP="00C333D7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B32735" w:rsidRPr="00B32735" w:rsidRDefault="00C333D7" w:rsidP="00B3273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18"/>
          <w:szCs w:val="18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</w:t>
      </w:r>
      <w:r w:rsidR="00B32735">
        <w:rPr>
          <w:sz w:val="16"/>
          <w:szCs w:val="16"/>
          <w:lang w:eastAsia="en-US"/>
        </w:rPr>
        <w:t xml:space="preserve">                              </w:t>
      </w:r>
      <w:r>
        <w:rPr>
          <w:sz w:val="16"/>
          <w:szCs w:val="16"/>
          <w:lang w:eastAsia="en-US"/>
        </w:rPr>
        <w:t xml:space="preserve">  </w:t>
      </w:r>
      <w:r w:rsidR="00B32735" w:rsidRPr="00B32735">
        <w:rPr>
          <w:rFonts w:ascii="Times New Roman" w:hAnsi="Times New Roman"/>
          <w:i/>
          <w:spacing w:val="-5"/>
          <w:sz w:val="20"/>
          <w:szCs w:val="20"/>
        </w:rPr>
        <w:t>Информационная статья:</w:t>
      </w:r>
      <w:r>
        <w:rPr>
          <w:i/>
          <w:spacing w:val="-5"/>
          <w:sz w:val="16"/>
          <w:szCs w:val="16"/>
        </w:rPr>
        <w:t xml:space="preserve"> </w:t>
      </w:r>
      <w:r w:rsidR="00B32735" w:rsidRPr="00B32735">
        <w:rPr>
          <w:rFonts w:ascii="Times New Roman" w:hAnsi="Times New Roman"/>
          <w:b w:val="0"/>
          <w:bCs w:val="0"/>
          <w:spacing w:val="-5"/>
          <w:sz w:val="18"/>
          <w:szCs w:val="18"/>
        </w:rPr>
        <w:t xml:space="preserve">Как избежать детской шалости с огнем.                 </w:t>
      </w:r>
    </w:p>
    <w:p w:rsidR="00B32735" w:rsidRPr="00B32735" w:rsidRDefault="00B32735" w:rsidP="00B3273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18"/>
          <w:szCs w:val="18"/>
        </w:rPr>
      </w:pPr>
      <w:r>
        <w:rPr>
          <w:rFonts w:ascii="Times New Roman" w:hAnsi="Times New Roman"/>
          <w:b w:val="0"/>
          <w:bCs w:val="0"/>
          <w:spacing w:val="-5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B32735">
        <w:rPr>
          <w:rFonts w:ascii="Times New Roman" w:hAnsi="Times New Roman"/>
          <w:b w:val="0"/>
          <w:bCs w:val="0"/>
          <w:spacing w:val="-5"/>
          <w:sz w:val="18"/>
          <w:szCs w:val="18"/>
        </w:rPr>
        <w:t>Советы спасателей для родителей</w:t>
      </w:r>
    </w:p>
    <w:p w:rsidR="00C333D7" w:rsidRPr="006E06D3" w:rsidRDefault="00C333D7" w:rsidP="0000257C">
      <w:pPr>
        <w:pStyle w:val="2"/>
        <w:rPr>
          <w:b/>
          <w:bCs/>
          <w:i/>
          <w:spacing w:val="-5"/>
          <w:sz w:val="16"/>
          <w:szCs w:val="16"/>
        </w:rPr>
      </w:pPr>
      <w:r>
        <w:rPr>
          <w:b/>
          <w:bCs/>
          <w:i/>
          <w:spacing w:val="-5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0257C">
        <w:rPr>
          <w:b/>
          <w:bCs/>
          <w:i/>
          <w:spacing w:val="-5"/>
          <w:sz w:val="16"/>
          <w:szCs w:val="16"/>
        </w:rPr>
        <w:t xml:space="preserve"> </w:t>
      </w:r>
    </w:p>
    <w:p w:rsidR="00C333D7" w:rsidRPr="00C76EC1" w:rsidRDefault="00C333D7" w:rsidP="00C333D7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00257C" w:rsidRPr="00B32735" w:rsidRDefault="00C333D7" w:rsidP="00B3273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C333D7" w:rsidRPr="00604392" w:rsidRDefault="00C333D7" w:rsidP="00C333D7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C333D7" w:rsidRPr="00604392" w:rsidRDefault="00C333D7" w:rsidP="00C333D7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3D7" w:rsidRPr="00604392" w:rsidRDefault="00C333D7" w:rsidP="00C333D7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C333D7" w:rsidRPr="000E0E4A" w:rsidRDefault="00C333D7" w:rsidP="00C333D7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B32735">
        <w:rPr>
          <w:b/>
          <w:sz w:val="16"/>
          <w:szCs w:val="16"/>
        </w:rPr>
        <w:t>2</w:t>
      </w:r>
      <w:r w:rsidR="00AF4568">
        <w:rPr>
          <w:b/>
          <w:sz w:val="16"/>
          <w:szCs w:val="16"/>
        </w:rPr>
        <w:t>8</w:t>
      </w:r>
      <w:r>
        <w:rPr>
          <w:b/>
          <w:color w:val="FF0000"/>
          <w:sz w:val="16"/>
          <w:szCs w:val="16"/>
        </w:rPr>
        <w:t xml:space="preserve"> </w:t>
      </w:r>
      <w:r w:rsidR="006E06D3">
        <w:rPr>
          <w:b/>
          <w:sz w:val="16"/>
          <w:szCs w:val="16"/>
        </w:rPr>
        <w:t>.03</w:t>
      </w:r>
      <w:r>
        <w:rPr>
          <w:b/>
          <w:sz w:val="16"/>
          <w:szCs w:val="16"/>
        </w:rPr>
        <w:t>.2022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B32735" w:rsidRDefault="00C333D7" w:rsidP="00B32735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</w:p>
    <w:p w:rsidR="00B32735" w:rsidRPr="00B32735" w:rsidRDefault="00B32735" w:rsidP="00B32735">
      <w:pPr>
        <w:pStyle w:val="a6"/>
        <w:spacing w:after="0"/>
        <w:jc w:val="center"/>
        <w:rPr>
          <w:b/>
          <w:sz w:val="20"/>
        </w:rPr>
      </w:pPr>
      <w:r w:rsidRPr="00B32735">
        <w:rPr>
          <w:b/>
          <w:sz w:val="20"/>
        </w:rPr>
        <w:t xml:space="preserve">Уважаемые граждане Карасукского района  ГПН информирует  </w:t>
      </w:r>
    </w:p>
    <w:p w:rsidR="00B32735" w:rsidRPr="00B32735" w:rsidRDefault="00B32735" w:rsidP="00B3273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0"/>
          <w:szCs w:val="20"/>
        </w:rPr>
      </w:pPr>
      <w:r w:rsidRPr="00B32735">
        <w:rPr>
          <w:rFonts w:ascii="Times New Roman" w:hAnsi="Times New Roman"/>
          <w:b w:val="0"/>
          <w:bCs w:val="0"/>
          <w:spacing w:val="-5"/>
          <w:sz w:val="20"/>
          <w:szCs w:val="20"/>
        </w:rPr>
        <w:t xml:space="preserve">Как избежать детской шалости с огнем.                 </w:t>
      </w:r>
    </w:p>
    <w:p w:rsidR="00B32735" w:rsidRPr="00B32735" w:rsidRDefault="00B32735" w:rsidP="00B3273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0"/>
          <w:szCs w:val="20"/>
        </w:rPr>
      </w:pPr>
      <w:r w:rsidRPr="00B32735">
        <w:rPr>
          <w:rFonts w:ascii="Times New Roman" w:hAnsi="Times New Roman"/>
          <w:b w:val="0"/>
          <w:bCs w:val="0"/>
          <w:spacing w:val="-5"/>
          <w:sz w:val="20"/>
          <w:szCs w:val="20"/>
        </w:rPr>
        <w:t>Советы спасателей для родителей</w:t>
      </w:r>
    </w:p>
    <w:p w:rsidR="00B32735" w:rsidRPr="00B32735" w:rsidRDefault="00B32735" w:rsidP="00B32735">
      <w:pPr>
        <w:shd w:val="clear" w:color="auto" w:fill="FFFFFF"/>
        <w:textAlignment w:val="baseline"/>
        <w:rPr>
          <w:spacing w:val="3"/>
          <w:sz w:val="20"/>
          <w:bdr w:val="none" w:sz="0" w:space="0" w:color="auto" w:frame="1"/>
        </w:rPr>
      </w:pP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noProof/>
          <w:spacing w:val="3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-3810</wp:posOffset>
            </wp:positionV>
            <wp:extent cx="1884680" cy="1581150"/>
            <wp:effectExtent l="19050" t="0" r="1270" b="0"/>
            <wp:wrapSquare wrapText="bothSides"/>
            <wp:docPr id="2" name="Рисунок 2" descr="61_n202694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_n2026949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735">
        <w:rPr>
          <w:spacing w:val="3"/>
          <w:sz w:val="20"/>
          <w:bdr w:val="none" w:sz="0" w:space="0" w:color="auto" w:frame="1"/>
        </w:rPr>
        <w:t>Случаи пожаров по причине детской шалости с огнем происходят ежегодно. Спички в руках ребенка – опасная и порой смертельная игрушка. Только в 2021 году по причине детской шалости с огнем на территории Новосибирской области произошло более тридцати пожаров, с начала этого года подобных происшествий уже четыре. Стоит также отметить печальную статистику по детской гибели и травматизму на пожарах: в прошлом году в регионе погибли 6 детей, 40 -получили травмы и ожоги, за два месяца 2022 года при пожарах погибли три ребенка, два малыша были травмированы.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Так, 2 марта в городе Купино Новосибирской области в результате игры со спичками произошел пожар в доме многодетной семьи, воспитывающей шестерых детей, возрастом от одного года и старше. Пока родители занимались своими делами, 10-летний сын, спрятавшись за диваном, играл со спичками. Диван загорелся, и пламя стремительно перекинулось на шторы и потолок. Отец обнаружил возгорание и успел вывести детей в соседнюю пристройку, однако двухлетняя девочка, спавшая на диване, успела получить ожоги.</w:t>
      </w:r>
      <w:r w:rsidRPr="00B32735">
        <w:rPr>
          <w:rStyle w:val="a"/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Подобные случаи связаны с отсутствием у детей навыков осторожного обращения с огнем, недостаточным контролем за их поведением родителей. Поэтому взрослым очень важно внушить ребенку понятия «опасность – безопасность».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Самым маленьким расскажите про огонь: как он живет в спичках, костре и в кухонной плите. Он добрый и помогает нам греться и готовить еду, но также он может быть злым, если его трогают малыши. Огонь может рассердиться и обжечь руку и так сильно разозлиться, что уничтожит все вокруг. Поэтому маленьким детям нельзя подходить туда, где живут огоньки, с огнем могут общаться только взрослые. Объясните, что в электрической розетке живет ток. Он добрый и помогает нам. Он включает мультики и лампочку вечером, но он очень не любит, когда к нему лезут в домик (розетку). Если туда что-то засунуть, ток может сильно укусить. Расскажите, почему нельзя трогать и грызть провода, тянуть вилки из розеток. Покажите малышу электрические приборы, и расскажите, что ток не любит, когда дети их трогают. Он может злиться и пускать искры, а может даже появиться огонь.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В целях безопасности не оставляйте детей одних дома, даже на непродолжительное время. Прячьте в недоступное место пожароопасные предметы: спички, зажигалки, горючие смеси. Не оставляйте без присмотра включенные электроприборы, а опасные электроприборы убирайте подальше от детей.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Используйте розетки с защитным поворотным механизмом или установите на них специальные заглушки, также установите на вентили кухонной плиты защитные колпачки и блокираторы духовки.</w:t>
      </w: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Помните, что малыши не готовы адекватно реагировать на окружающие их опасности, и ответственность за безопасность детей полностью несут их родители. Поэтому уделите время для обучения своего ребенка и организацию безопасного пространства в доме.</w:t>
      </w:r>
    </w:p>
    <w:p w:rsidR="00B32735" w:rsidRPr="00B32735" w:rsidRDefault="00B32735" w:rsidP="00B32735">
      <w:pPr>
        <w:pStyle w:val="a6"/>
        <w:spacing w:after="0"/>
        <w:rPr>
          <w:sz w:val="20"/>
        </w:rPr>
      </w:pPr>
    </w:p>
    <w:p w:rsidR="00B32735" w:rsidRPr="00B32735" w:rsidRDefault="00B32735" w:rsidP="00B32735">
      <w:pPr>
        <w:shd w:val="clear" w:color="auto" w:fill="FFFFFF"/>
        <w:textAlignment w:val="baseline"/>
        <w:rPr>
          <w:sz w:val="20"/>
        </w:rPr>
      </w:pPr>
      <w:r w:rsidRPr="00B32735">
        <w:rPr>
          <w:sz w:val="20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AF4568" w:rsidRPr="00B32735" w:rsidRDefault="00AF4568" w:rsidP="00B32735">
      <w:pPr>
        <w:pStyle w:val="a3"/>
        <w:jc w:val="both"/>
        <w:rPr>
          <w:sz w:val="18"/>
          <w:szCs w:val="18"/>
        </w:rPr>
      </w:pPr>
    </w:p>
    <w:p w:rsidR="00C333D7" w:rsidRPr="002F294F" w:rsidRDefault="00C333D7" w:rsidP="00C333D7">
      <w:pPr>
        <w:pStyle w:val="a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C333D7" w:rsidRPr="00A521EE" w:rsidTr="00325D49">
        <w:trPr>
          <w:trHeight w:val="983"/>
        </w:trPr>
        <w:tc>
          <w:tcPr>
            <w:tcW w:w="2700" w:type="dxa"/>
          </w:tcPr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B32735">
              <w:rPr>
                <w:sz w:val="18"/>
                <w:szCs w:val="18"/>
              </w:rPr>
              <w:t>2</w:t>
            </w:r>
            <w:r w:rsidR="00AF4568">
              <w:rPr>
                <w:sz w:val="18"/>
                <w:szCs w:val="18"/>
              </w:rPr>
              <w:t>8</w:t>
            </w:r>
            <w:r w:rsidR="006E06D3">
              <w:rPr>
                <w:sz w:val="18"/>
                <w:szCs w:val="18"/>
              </w:rPr>
              <w:t>.03</w:t>
            </w:r>
            <w:r>
              <w:rPr>
                <w:sz w:val="18"/>
                <w:szCs w:val="18"/>
              </w:rPr>
              <w:t>.2022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 w:rsidP="00C333D7">
      <w:pPr>
        <w:autoSpaceDE w:val="0"/>
        <w:autoSpaceDN w:val="0"/>
        <w:adjustRightInd w:val="0"/>
      </w:pPr>
    </w:p>
    <w:sectPr w:rsidR="00CE247D" w:rsidSect="0025187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51873"/>
    <w:rsid w:val="0000257C"/>
    <w:rsid w:val="00066678"/>
    <w:rsid w:val="000F2C8F"/>
    <w:rsid w:val="001846CE"/>
    <w:rsid w:val="00251873"/>
    <w:rsid w:val="0034370B"/>
    <w:rsid w:val="00411F78"/>
    <w:rsid w:val="006A3A24"/>
    <w:rsid w:val="006E06D3"/>
    <w:rsid w:val="00834422"/>
    <w:rsid w:val="00990364"/>
    <w:rsid w:val="009E0BE4"/>
    <w:rsid w:val="009E32CB"/>
    <w:rsid w:val="00AF4568"/>
    <w:rsid w:val="00B32735"/>
    <w:rsid w:val="00BA5A52"/>
    <w:rsid w:val="00BF6B9B"/>
    <w:rsid w:val="00C333D7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7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3D7"/>
    <w:pPr>
      <w:keepNext/>
      <w:spacing w:before="240" w:after="6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87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51873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rsid w:val="00251873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">
    <w:name w:val="Обычный2"/>
    <w:rsid w:val="00251873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251873"/>
    <w:pPr>
      <w:spacing w:after="120"/>
    </w:pPr>
  </w:style>
  <w:style w:type="character" w:customStyle="1" w:styleId="a7">
    <w:name w:val="Основной текст Знак"/>
    <w:basedOn w:val="a0"/>
    <w:link w:val="a6"/>
    <w:rsid w:val="00251873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251873"/>
    <w:rPr>
      <w:rFonts w:ascii="Calibri" w:eastAsia="Calibri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rsid w:val="00C333D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rsid w:val="006E06D3"/>
    <w:rPr>
      <w:color w:val="000080"/>
      <w:u w:val="single"/>
    </w:rPr>
  </w:style>
  <w:style w:type="paragraph" w:customStyle="1" w:styleId="ConsPlusNormal">
    <w:name w:val="ConsPlusNormal"/>
    <w:rsid w:val="006E06D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2"/>
      <w:szCs w:val="20"/>
      <w:lang w:eastAsia="zh-CN"/>
    </w:rPr>
  </w:style>
  <w:style w:type="paragraph" w:customStyle="1" w:styleId="ConsPlusTitle">
    <w:name w:val="ConsPlusTitle"/>
    <w:rsid w:val="006E06D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zh-CN"/>
    </w:rPr>
  </w:style>
  <w:style w:type="character" w:customStyle="1" w:styleId="apple-style-span">
    <w:name w:val="apple-style-span"/>
    <w:basedOn w:val="a0"/>
    <w:rsid w:val="00AF4568"/>
  </w:style>
  <w:style w:type="paragraph" w:styleId="a9">
    <w:name w:val="List Paragraph"/>
    <w:basedOn w:val="a"/>
    <w:uiPriority w:val="34"/>
    <w:qFormat/>
    <w:rsid w:val="00AF4568"/>
    <w:pPr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AF45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2022-02-07T07:30:00Z</cp:lastPrinted>
  <dcterms:created xsi:type="dcterms:W3CDTF">2022-02-07T07:26:00Z</dcterms:created>
  <dcterms:modified xsi:type="dcterms:W3CDTF">2022-03-28T04:00:00Z</dcterms:modified>
</cp:coreProperties>
</file>