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9A" w:rsidRPr="00A3641B" w:rsidRDefault="009B729A" w:rsidP="009B729A">
      <w:pPr>
        <w:autoSpaceDE w:val="0"/>
        <w:autoSpaceDN w:val="0"/>
        <w:adjustRightInd w:val="0"/>
        <w:rPr>
          <w:b/>
          <w:bCs/>
          <w:i/>
          <w:iCs/>
          <w:sz w:val="44"/>
          <w:szCs w:val="44"/>
          <w:lang w:eastAsia="en-US"/>
        </w:rPr>
      </w:pPr>
      <w:r w:rsidRPr="00A3641B">
        <w:rPr>
          <w:b/>
          <w:bCs/>
          <w:i/>
          <w:iCs/>
          <w:sz w:val="44"/>
          <w:szCs w:val="44"/>
          <w:lang w:eastAsia="en-US"/>
        </w:rPr>
        <w:t xml:space="preserve">        ВЕСТНИК         </w:t>
      </w:r>
      <w:r w:rsidR="00CB6B39">
        <w:rPr>
          <w:b/>
          <w:bCs/>
          <w:i/>
          <w:iCs/>
          <w:sz w:val="44"/>
          <w:szCs w:val="44"/>
          <w:lang w:eastAsia="en-US"/>
        </w:rPr>
        <w:t xml:space="preserve">                             </w:t>
      </w:r>
      <w:r w:rsidRPr="00A3641B">
        <w:rPr>
          <w:b/>
          <w:bCs/>
          <w:i/>
          <w:iCs/>
          <w:sz w:val="44"/>
          <w:szCs w:val="44"/>
          <w:lang w:eastAsia="en-US"/>
        </w:rPr>
        <w:t xml:space="preserve">    </w:t>
      </w:r>
      <w:r w:rsidRPr="00A3641B">
        <w:rPr>
          <w:b/>
          <w:bCs/>
          <w:iCs/>
          <w:sz w:val="44"/>
          <w:szCs w:val="44"/>
          <w:u w:val="single"/>
          <w:lang w:eastAsia="en-US"/>
        </w:rPr>
        <w:t xml:space="preserve">№  </w:t>
      </w:r>
      <w:r w:rsidR="00E67BC7">
        <w:rPr>
          <w:b/>
          <w:bCs/>
          <w:iCs/>
          <w:sz w:val="44"/>
          <w:szCs w:val="44"/>
          <w:u w:val="single"/>
          <w:lang w:eastAsia="en-US"/>
        </w:rPr>
        <w:t>5</w:t>
      </w:r>
      <w:r w:rsidR="006F3507">
        <w:rPr>
          <w:b/>
          <w:bCs/>
          <w:iCs/>
          <w:sz w:val="44"/>
          <w:szCs w:val="44"/>
          <w:u w:val="single"/>
          <w:lang w:eastAsia="en-US"/>
        </w:rPr>
        <w:t>4</w:t>
      </w:r>
      <w:r w:rsidRPr="00A3641B">
        <w:rPr>
          <w:b/>
          <w:bCs/>
          <w:i/>
          <w:iCs/>
          <w:sz w:val="44"/>
          <w:szCs w:val="44"/>
          <w:lang w:eastAsia="en-US"/>
        </w:rPr>
        <w:t xml:space="preserve">                  ЗНАМЕНСКОГО</w:t>
      </w:r>
      <w:r w:rsidRPr="00A3641B">
        <w:rPr>
          <w:b/>
          <w:bCs/>
          <w:iCs/>
          <w:sz w:val="44"/>
          <w:szCs w:val="44"/>
          <w:lang w:eastAsia="en-US"/>
        </w:rPr>
        <w:t xml:space="preserve">     </w:t>
      </w:r>
      <w:r w:rsidR="00CB6B39">
        <w:rPr>
          <w:b/>
          <w:bCs/>
          <w:iCs/>
          <w:sz w:val="44"/>
          <w:szCs w:val="44"/>
          <w:lang w:eastAsia="en-US"/>
        </w:rPr>
        <w:t xml:space="preserve">                            </w:t>
      </w:r>
      <w:r w:rsidRPr="00A3641B">
        <w:rPr>
          <w:b/>
          <w:bCs/>
          <w:iCs/>
          <w:sz w:val="44"/>
          <w:szCs w:val="44"/>
          <w:lang w:eastAsia="en-US"/>
        </w:rPr>
        <w:t xml:space="preserve"> </w:t>
      </w:r>
      <w:r w:rsidR="00F523FD">
        <w:rPr>
          <w:b/>
          <w:bCs/>
          <w:iCs/>
          <w:sz w:val="44"/>
          <w:szCs w:val="44"/>
          <w:lang w:eastAsia="en-US"/>
        </w:rPr>
        <w:t>12.10</w:t>
      </w:r>
      <w:r w:rsidR="00342DAB">
        <w:rPr>
          <w:b/>
          <w:bCs/>
          <w:iCs/>
          <w:sz w:val="44"/>
          <w:szCs w:val="44"/>
          <w:lang w:eastAsia="en-US"/>
        </w:rPr>
        <w:t>.2022</w:t>
      </w:r>
      <w:r w:rsidRPr="00A3641B">
        <w:rPr>
          <w:b/>
          <w:bCs/>
          <w:iCs/>
          <w:sz w:val="44"/>
          <w:szCs w:val="44"/>
          <w:lang w:eastAsia="en-US"/>
        </w:rPr>
        <w:t xml:space="preserve"> г.</w:t>
      </w:r>
      <w:r w:rsidRPr="00A3641B">
        <w:rPr>
          <w:b/>
          <w:bCs/>
          <w:i/>
          <w:iCs/>
          <w:color w:val="FF0000"/>
          <w:sz w:val="44"/>
          <w:szCs w:val="44"/>
          <w:u w:val="single"/>
          <w:lang w:eastAsia="en-US"/>
        </w:rPr>
        <w:t xml:space="preserve"> </w:t>
      </w:r>
    </w:p>
    <w:p w:rsidR="009B729A" w:rsidRPr="00A3641B" w:rsidRDefault="009B729A" w:rsidP="009B729A">
      <w:pPr>
        <w:autoSpaceDE w:val="0"/>
        <w:autoSpaceDN w:val="0"/>
        <w:adjustRightInd w:val="0"/>
        <w:rPr>
          <w:b/>
          <w:bCs/>
          <w:sz w:val="44"/>
          <w:szCs w:val="44"/>
          <w:lang w:eastAsia="en-US"/>
        </w:rPr>
      </w:pPr>
      <w:r w:rsidRPr="00A3641B">
        <w:rPr>
          <w:b/>
          <w:bCs/>
          <w:i/>
          <w:iCs/>
          <w:sz w:val="44"/>
          <w:szCs w:val="44"/>
          <w:lang w:eastAsia="en-US"/>
        </w:rPr>
        <w:t xml:space="preserve">    СЕЛЬСОВЕТА                               В номере:                                    </w:t>
      </w:r>
      <w:r w:rsidRPr="00A3641B">
        <w:rPr>
          <w:b/>
          <w:bCs/>
          <w:sz w:val="44"/>
          <w:szCs w:val="44"/>
          <w:lang w:eastAsia="en-US"/>
        </w:rPr>
        <w:t xml:space="preserve"> </w:t>
      </w:r>
    </w:p>
    <w:p w:rsidR="009B729A" w:rsidRPr="00A3641B" w:rsidRDefault="009B729A" w:rsidP="009B729A">
      <w:pPr>
        <w:shd w:val="clear" w:color="auto" w:fill="FFFFFF"/>
        <w:spacing w:line="259" w:lineRule="atLeast"/>
        <w:outlineLvl w:val="0"/>
        <w:rPr>
          <w:b/>
          <w:bCs/>
          <w:sz w:val="16"/>
          <w:szCs w:val="16"/>
          <w:lang w:eastAsia="en-US"/>
        </w:rPr>
      </w:pPr>
      <w:r w:rsidRPr="00A3641B">
        <w:rPr>
          <w:b/>
          <w:bCs/>
          <w:sz w:val="16"/>
          <w:szCs w:val="16"/>
          <w:lang w:eastAsia="en-US"/>
        </w:rPr>
        <w:t xml:space="preserve">Периодическое печатное издание Совета депутатов                                                </w:t>
      </w:r>
      <w:r w:rsidR="00A3641B" w:rsidRPr="00A3641B">
        <w:rPr>
          <w:b/>
          <w:bCs/>
          <w:sz w:val="16"/>
          <w:szCs w:val="16"/>
          <w:lang w:eastAsia="en-US"/>
        </w:rPr>
        <w:t xml:space="preserve">       </w:t>
      </w:r>
      <w:r w:rsidR="00E67BC7">
        <w:rPr>
          <w:b/>
          <w:bCs/>
          <w:sz w:val="16"/>
          <w:szCs w:val="16"/>
          <w:lang w:eastAsia="en-US"/>
        </w:rPr>
        <w:t xml:space="preserve">          </w:t>
      </w:r>
    </w:p>
    <w:p w:rsidR="009B729A" w:rsidRPr="00A3641B" w:rsidRDefault="009B729A" w:rsidP="009B729A">
      <w:pPr>
        <w:shd w:val="clear" w:color="auto" w:fill="FFFFFF"/>
        <w:rPr>
          <w:b/>
          <w:bCs/>
          <w:sz w:val="16"/>
          <w:szCs w:val="16"/>
          <w:lang w:eastAsia="en-US"/>
        </w:rPr>
      </w:pPr>
      <w:r w:rsidRPr="00A3641B">
        <w:rPr>
          <w:b/>
          <w:bCs/>
          <w:sz w:val="16"/>
          <w:szCs w:val="16"/>
          <w:lang w:eastAsia="en-US"/>
        </w:rPr>
        <w:t xml:space="preserve">и администрации Знаменского сельсовета                                </w:t>
      </w:r>
    </w:p>
    <w:p w:rsidR="009B729A" w:rsidRPr="00A3641B" w:rsidRDefault="009B729A" w:rsidP="009B729A">
      <w:pPr>
        <w:pStyle w:val="a5"/>
        <w:shd w:val="clear" w:color="auto" w:fill="FFFFFF"/>
        <w:spacing w:before="0" w:beforeAutospacing="0" w:after="0" w:afterAutospacing="0"/>
        <w:textAlignment w:val="baseline"/>
        <w:rPr>
          <w:rFonts w:ascii="Times New Roman" w:hAnsi="Times New Roman" w:cs="Times New Roman"/>
          <w:color w:val="auto"/>
          <w:sz w:val="18"/>
          <w:szCs w:val="18"/>
          <w:shd w:val="clear" w:color="auto" w:fill="FFFFFF"/>
        </w:rPr>
      </w:pPr>
      <w:r w:rsidRPr="00A3641B">
        <w:rPr>
          <w:rFonts w:ascii="Times New Roman" w:hAnsi="Times New Roman" w:cs="Times New Roman"/>
          <w:b/>
          <w:bCs/>
          <w:sz w:val="16"/>
          <w:szCs w:val="16"/>
          <w:lang w:eastAsia="en-US"/>
        </w:rPr>
        <w:t xml:space="preserve">Карасукского района Новосибирской области                                                      </w:t>
      </w:r>
    </w:p>
    <w:p w:rsidR="009B729A" w:rsidRPr="00A3641B" w:rsidRDefault="009B729A" w:rsidP="009B729A">
      <w:pPr>
        <w:shd w:val="clear" w:color="auto" w:fill="FFFFFF"/>
        <w:rPr>
          <w:b/>
          <w:bCs/>
          <w:sz w:val="16"/>
          <w:szCs w:val="16"/>
          <w:lang w:eastAsia="en-US"/>
        </w:rPr>
      </w:pPr>
      <w:r w:rsidRPr="00A3641B">
        <w:rPr>
          <w:sz w:val="18"/>
          <w:szCs w:val="18"/>
        </w:rPr>
        <w:t xml:space="preserve"> </w:t>
      </w:r>
      <w:r w:rsidRPr="00A3641B">
        <w:rPr>
          <w:sz w:val="18"/>
          <w:szCs w:val="18"/>
          <w:shd w:val="clear" w:color="auto" w:fill="FFFFFF"/>
        </w:rPr>
        <w:t xml:space="preserve">                                                                                                                            </w:t>
      </w:r>
      <w:r w:rsidR="00A3641B">
        <w:rPr>
          <w:sz w:val="18"/>
          <w:szCs w:val="18"/>
          <w:shd w:val="clear" w:color="auto" w:fill="FFFFFF"/>
        </w:rPr>
        <w:t xml:space="preserve">        </w:t>
      </w:r>
    </w:p>
    <w:p w:rsidR="009B729A" w:rsidRPr="00A3641B" w:rsidRDefault="009B729A" w:rsidP="009B729A">
      <w:pPr>
        <w:shd w:val="clear" w:color="auto" w:fill="FFFFFF"/>
        <w:rPr>
          <w:color w:val="000000"/>
          <w:sz w:val="16"/>
          <w:szCs w:val="16"/>
        </w:rPr>
      </w:pPr>
      <w:r w:rsidRPr="00A3641B">
        <w:rPr>
          <w:b/>
          <w:bCs/>
          <w:sz w:val="16"/>
          <w:szCs w:val="16"/>
          <w:lang w:eastAsia="en-US"/>
        </w:rPr>
        <w:t xml:space="preserve">       </w:t>
      </w:r>
      <w:r w:rsidRPr="00A3641B">
        <w:rPr>
          <w:b/>
          <w:sz w:val="16"/>
          <w:szCs w:val="16"/>
          <w:lang w:eastAsia="en-US"/>
        </w:rPr>
        <w:t xml:space="preserve">                                                                                                                                     </w:t>
      </w:r>
      <w:r w:rsidRPr="00A3641B">
        <w:rPr>
          <w:sz w:val="18"/>
          <w:szCs w:val="18"/>
          <w:lang w:eastAsia="en-US"/>
        </w:rPr>
        <w:t xml:space="preserve"> </w:t>
      </w:r>
      <w:r w:rsidR="00A3641B">
        <w:rPr>
          <w:b/>
          <w:sz w:val="16"/>
          <w:szCs w:val="16"/>
          <w:lang w:eastAsia="en-US"/>
        </w:rPr>
        <w:t xml:space="preserve">        </w:t>
      </w:r>
      <w:r w:rsidRPr="00A3641B">
        <w:rPr>
          <w:b/>
          <w:sz w:val="16"/>
          <w:szCs w:val="16"/>
          <w:lang w:eastAsia="en-US"/>
        </w:rPr>
        <w:t xml:space="preserve"> </w:t>
      </w:r>
    </w:p>
    <w:p w:rsidR="00EA6AA0" w:rsidRDefault="009B729A" w:rsidP="00EA6AA0">
      <w:pPr>
        <w:autoSpaceDE w:val="0"/>
        <w:autoSpaceDN w:val="0"/>
        <w:adjustRightInd w:val="0"/>
        <w:rPr>
          <w:bCs/>
          <w:sz w:val="16"/>
          <w:szCs w:val="16"/>
          <w:lang w:eastAsia="en-US"/>
        </w:rPr>
      </w:pPr>
      <w:r w:rsidRPr="00A3641B">
        <w:rPr>
          <w:b/>
          <w:sz w:val="16"/>
          <w:szCs w:val="16"/>
          <w:lang w:eastAsia="en-US"/>
        </w:rPr>
        <w:t xml:space="preserve">            </w:t>
      </w:r>
      <w:r w:rsidRPr="00A3641B">
        <w:rPr>
          <w:b/>
          <w:bCs/>
          <w:sz w:val="16"/>
          <w:szCs w:val="16"/>
          <w:lang w:eastAsia="en-US"/>
        </w:rPr>
        <w:t>/издается с октября 2007 г</w:t>
      </w:r>
      <w:r w:rsidRPr="00A3641B">
        <w:rPr>
          <w:bCs/>
          <w:sz w:val="16"/>
          <w:szCs w:val="16"/>
          <w:lang w:eastAsia="en-US"/>
        </w:rPr>
        <w:t xml:space="preserve">./    </w:t>
      </w:r>
    </w:p>
    <w:p w:rsidR="00EA6AA0" w:rsidRDefault="009B729A" w:rsidP="00EA6AA0">
      <w:pPr>
        <w:autoSpaceDE w:val="0"/>
        <w:autoSpaceDN w:val="0"/>
        <w:adjustRightInd w:val="0"/>
        <w:rPr>
          <w:bCs/>
          <w:sz w:val="16"/>
          <w:szCs w:val="16"/>
          <w:lang w:eastAsia="en-US"/>
        </w:rPr>
      </w:pPr>
      <w:r w:rsidRPr="00A3641B">
        <w:rPr>
          <w:bCs/>
          <w:sz w:val="16"/>
          <w:szCs w:val="16"/>
          <w:lang w:eastAsia="en-US"/>
        </w:rPr>
        <w:t xml:space="preserve">                              </w:t>
      </w:r>
      <w:r w:rsidR="00A3641B" w:rsidRPr="00A3641B">
        <w:rPr>
          <w:bCs/>
          <w:sz w:val="16"/>
          <w:szCs w:val="16"/>
          <w:lang w:eastAsia="en-US"/>
        </w:rPr>
        <w:t xml:space="preserve">                                             </w:t>
      </w:r>
    </w:p>
    <w:p w:rsidR="00F523FD" w:rsidRPr="00F523FD" w:rsidRDefault="00F523FD" w:rsidP="00F523FD">
      <w:pPr>
        <w:rPr>
          <w:b/>
          <w:sz w:val="18"/>
          <w:szCs w:val="18"/>
        </w:rPr>
      </w:pPr>
      <w:r>
        <w:rPr>
          <w:b/>
          <w:bCs/>
          <w:sz w:val="20"/>
          <w:lang w:eastAsia="en-US"/>
        </w:rPr>
        <w:t>Постановление № 60-п от 12.10</w:t>
      </w:r>
      <w:r w:rsidR="00323991">
        <w:rPr>
          <w:b/>
          <w:bCs/>
          <w:sz w:val="20"/>
          <w:lang w:eastAsia="en-US"/>
        </w:rPr>
        <w:t xml:space="preserve">.2022 </w:t>
      </w:r>
      <w:r w:rsidR="00323991" w:rsidRPr="00EA6AA0">
        <w:rPr>
          <w:b/>
          <w:bCs/>
          <w:sz w:val="20"/>
          <w:lang w:eastAsia="en-US"/>
        </w:rPr>
        <w:t>«</w:t>
      </w:r>
      <w:r w:rsidRPr="00F523FD">
        <w:rPr>
          <w:b/>
          <w:sz w:val="18"/>
          <w:szCs w:val="18"/>
        </w:rPr>
        <w:t>О внесении изменений в постановление администрации Знаменского сельсовета Карасукского района Новосибирской области от 27.12.2017          № 100-п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BF41D7" w:rsidRPr="00780C05" w:rsidRDefault="00BF41D7" w:rsidP="00BF41D7">
      <w:pPr>
        <w:ind w:left="284"/>
        <w:jc w:val="center"/>
        <w:rPr>
          <w:szCs w:val="28"/>
        </w:rPr>
      </w:pPr>
    </w:p>
    <w:p w:rsidR="009B729A" w:rsidRPr="00A3641B" w:rsidRDefault="009B729A" w:rsidP="009B729A">
      <w:r w:rsidRPr="00A3641B">
        <w:rPr>
          <w:b/>
          <w:sz w:val="16"/>
          <w:szCs w:val="16"/>
        </w:rPr>
        <w:t xml:space="preserve"> «Вестник Знаменского сельсовета»                                                                                                                    </w:t>
      </w:r>
      <w:r w:rsidR="00CB6B39">
        <w:rPr>
          <w:b/>
          <w:sz w:val="16"/>
          <w:szCs w:val="16"/>
        </w:rPr>
        <w:t xml:space="preserve">                    </w:t>
      </w:r>
      <w:r w:rsidRPr="00A3641B">
        <w:rPr>
          <w:b/>
          <w:sz w:val="16"/>
          <w:szCs w:val="16"/>
        </w:rPr>
        <w:t xml:space="preserve"> </w:t>
      </w:r>
      <w:r w:rsidRPr="00A3641B">
        <w:rPr>
          <w:b/>
          <w:color w:val="FF0000"/>
          <w:sz w:val="16"/>
          <w:szCs w:val="16"/>
        </w:rPr>
        <w:t xml:space="preserve"> </w:t>
      </w:r>
      <w:r w:rsidR="00F523FD">
        <w:rPr>
          <w:b/>
          <w:sz w:val="16"/>
          <w:szCs w:val="16"/>
        </w:rPr>
        <w:t>12</w:t>
      </w:r>
      <w:r w:rsidR="00E67BC7">
        <w:rPr>
          <w:b/>
          <w:sz w:val="16"/>
          <w:szCs w:val="16"/>
        </w:rPr>
        <w:t>.</w:t>
      </w:r>
      <w:r w:rsidR="00F523FD">
        <w:rPr>
          <w:b/>
          <w:sz w:val="16"/>
          <w:szCs w:val="16"/>
        </w:rPr>
        <w:t>10</w:t>
      </w:r>
      <w:r w:rsidR="00342DAB">
        <w:rPr>
          <w:b/>
          <w:sz w:val="16"/>
          <w:szCs w:val="16"/>
        </w:rPr>
        <w:t>.2022</w:t>
      </w:r>
      <w:r w:rsidRPr="00A3641B">
        <w:rPr>
          <w:b/>
          <w:sz w:val="16"/>
          <w:szCs w:val="16"/>
        </w:rPr>
        <w:t xml:space="preserve"> года                                                                                                      </w:t>
      </w:r>
    </w:p>
    <w:p w:rsidR="00A3641B" w:rsidRDefault="00A3641B" w:rsidP="00A3641B">
      <w:pPr>
        <w:pStyle w:val="2"/>
        <w:shd w:val="clear" w:color="auto" w:fill="FFFFFF"/>
        <w:spacing w:before="0" w:beforeAutospacing="0" w:after="0" w:afterAutospacing="0"/>
        <w:jc w:val="center"/>
        <w:textAlignment w:val="baseline"/>
        <w:rPr>
          <w:sz w:val="18"/>
          <w:szCs w:val="18"/>
          <w:shd w:val="clear" w:color="auto" w:fill="FFFFFF"/>
        </w:rPr>
      </w:pPr>
    </w:p>
    <w:p w:rsidR="00A3641B" w:rsidRPr="00A65449" w:rsidRDefault="00A3641B" w:rsidP="00A3641B">
      <w:pPr>
        <w:rPr>
          <w:b/>
          <w:sz w:val="18"/>
          <w:szCs w:val="18"/>
        </w:rPr>
      </w:pPr>
    </w:p>
    <w:p w:rsidR="002F1510" w:rsidRPr="00A65449" w:rsidRDefault="002F1510" w:rsidP="00E67BC7">
      <w:pPr>
        <w:suppressAutoHyphens/>
        <w:ind w:right="-104"/>
        <w:jc w:val="both"/>
        <w:rPr>
          <w:b/>
          <w:sz w:val="18"/>
          <w:szCs w:val="18"/>
        </w:rPr>
      </w:pPr>
      <w:r w:rsidRPr="00A65449">
        <w:rPr>
          <w:b/>
          <w:sz w:val="18"/>
          <w:szCs w:val="18"/>
        </w:rPr>
        <w:t xml:space="preserve">                                                </w:t>
      </w:r>
      <w:r w:rsidR="00E67BC7" w:rsidRPr="00A65449">
        <w:rPr>
          <w:b/>
          <w:sz w:val="18"/>
          <w:szCs w:val="18"/>
        </w:rPr>
        <w:t xml:space="preserve">       </w:t>
      </w:r>
      <w:r w:rsidRPr="00A65449">
        <w:rPr>
          <w:b/>
          <w:sz w:val="18"/>
          <w:szCs w:val="18"/>
        </w:rPr>
        <w:t xml:space="preserve">  АДМИНИСТРАЦИЯ</w:t>
      </w:r>
      <w:r w:rsidR="00E67BC7" w:rsidRPr="00A65449">
        <w:rPr>
          <w:b/>
          <w:sz w:val="18"/>
          <w:szCs w:val="18"/>
        </w:rPr>
        <w:t xml:space="preserve"> </w:t>
      </w:r>
      <w:r w:rsidRPr="00A65449">
        <w:rPr>
          <w:b/>
          <w:bCs/>
          <w:sz w:val="18"/>
          <w:szCs w:val="18"/>
        </w:rPr>
        <w:t>ЗНАМЕНСКОГО СЕЛЬСОВЕТА</w:t>
      </w:r>
    </w:p>
    <w:p w:rsidR="002F1510" w:rsidRPr="00A65449" w:rsidRDefault="002F1510" w:rsidP="00E67BC7">
      <w:pPr>
        <w:jc w:val="center"/>
        <w:rPr>
          <w:b/>
          <w:bCs/>
          <w:sz w:val="18"/>
          <w:szCs w:val="18"/>
        </w:rPr>
      </w:pPr>
      <w:r w:rsidRPr="00A65449">
        <w:rPr>
          <w:b/>
          <w:bCs/>
          <w:sz w:val="18"/>
          <w:szCs w:val="18"/>
        </w:rPr>
        <w:t>КАРАСУКСКОГО РАЙОНА</w:t>
      </w:r>
      <w:r w:rsidR="00E67BC7" w:rsidRPr="00A65449">
        <w:rPr>
          <w:b/>
          <w:bCs/>
          <w:sz w:val="18"/>
          <w:szCs w:val="18"/>
        </w:rPr>
        <w:t xml:space="preserve"> </w:t>
      </w:r>
      <w:r w:rsidRPr="00A65449">
        <w:rPr>
          <w:b/>
          <w:bCs/>
          <w:sz w:val="18"/>
          <w:szCs w:val="18"/>
        </w:rPr>
        <w:t>НОВОСИБИРСКОЙ ОБЛАСТИ</w:t>
      </w:r>
    </w:p>
    <w:p w:rsidR="002F1510" w:rsidRPr="00A65449" w:rsidRDefault="002F1510" w:rsidP="002F1510">
      <w:pPr>
        <w:jc w:val="center"/>
        <w:rPr>
          <w:b/>
          <w:bCs/>
          <w:sz w:val="18"/>
          <w:szCs w:val="18"/>
        </w:rPr>
      </w:pPr>
    </w:p>
    <w:p w:rsidR="002F1510" w:rsidRPr="00A65449" w:rsidRDefault="002F1510" w:rsidP="002F1510">
      <w:pPr>
        <w:jc w:val="center"/>
        <w:rPr>
          <w:b/>
          <w:bCs/>
          <w:sz w:val="18"/>
          <w:szCs w:val="18"/>
        </w:rPr>
      </w:pPr>
      <w:r w:rsidRPr="00A65449">
        <w:rPr>
          <w:b/>
          <w:bCs/>
          <w:sz w:val="18"/>
          <w:szCs w:val="18"/>
        </w:rPr>
        <w:t>ПОСТАНОВЛЕНИЕ</w:t>
      </w:r>
    </w:p>
    <w:p w:rsidR="007832C1" w:rsidRPr="00A65449" w:rsidRDefault="00F523FD" w:rsidP="00BF41D7">
      <w:pPr>
        <w:pStyle w:val="a5"/>
        <w:spacing w:before="0" w:beforeAutospacing="0" w:after="0" w:afterAutospacing="0"/>
        <w:ind w:firstLine="709"/>
        <w:rPr>
          <w:sz w:val="18"/>
          <w:szCs w:val="18"/>
        </w:rPr>
      </w:pPr>
      <w:r w:rsidRPr="00A65449">
        <w:rPr>
          <w:sz w:val="18"/>
          <w:szCs w:val="18"/>
        </w:rPr>
        <w:t xml:space="preserve"> </w:t>
      </w:r>
    </w:p>
    <w:p w:rsidR="002F1510" w:rsidRPr="00A65449" w:rsidRDefault="002F1510" w:rsidP="002F1510">
      <w:pPr>
        <w:rPr>
          <w:rFonts w:ascii="Arial" w:hAnsi="Arial" w:cs="Arial"/>
          <w:sz w:val="18"/>
          <w:szCs w:val="18"/>
        </w:rPr>
      </w:pPr>
    </w:p>
    <w:p w:rsidR="00F523FD" w:rsidRPr="00A65449" w:rsidRDefault="00F523FD" w:rsidP="00A65449">
      <w:pPr>
        <w:jc w:val="center"/>
        <w:rPr>
          <w:sz w:val="18"/>
          <w:szCs w:val="18"/>
        </w:rPr>
      </w:pPr>
      <w:r w:rsidRPr="00A65449">
        <w:rPr>
          <w:sz w:val="18"/>
          <w:szCs w:val="18"/>
        </w:rPr>
        <w:t>12.10.2022г.                               п. Поповка                                         № 60-п</w:t>
      </w:r>
    </w:p>
    <w:p w:rsidR="00F523FD" w:rsidRPr="00A65449" w:rsidRDefault="00F523FD" w:rsidP="00F523FD">
      <w:pPr>
        <w:jc w:val="both"/>
        <w:rPr>
          <w:sz w:val="18"/>
          <w:szCs w:val="18"/>
        </w:rPr>
      </w:pPr>
    </w:p>
    <w:p w:rsidR="00F523FD" w:rsidRPr="00F523FD" w:rsidRDefault="00F523FD" w:rsidP="00F523FD">
      <w:pPr>
        <w:rPr>
          <w:b/>
          <w:sz w:val="18"/>
          <w:szCs w:val="18"/>
        </w:rPr>
      </w:pPr>
      <w:r w:rsidRPr="00F523FD">
        <w:rPr>
          <w:b/>
          <w:sz w:val="18"/>
          <w:szCs w:val="18"/>
        </w:rPr>
        <w:t xml:space="preserve">     О внесении изменений в постановление администрации Знаменского сельсовета Карасукского района Новосибирской области от 27.12.2017          № 100-п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F523FD" w:rsidRPr="00F523FD" w:rsidRDefault="00F523FD" w:rsidP="00F523FD">
      <w:pPr>
        <w:autoSpaceDE w:val="0"/>
        <w:autoSpaceDN w:val="0"/>
        <w:adjustRightInd w:val="0"/>
        <w:jc w:val="center"/>
        <w:outlineLvl w:val="0"/>
        <w:rPr>
          <w:sz w:val="18"/>
          <w:szCs w:val="18"/>
        </w:rPr>
      </w:pPr>
    </w:p>
    <w:p w:rsidR="00F523FD" w:rsidRPr="00F523FD" w:rsidRDefault="00F523FD" w:rsidP="00F523FD">
      <w:pPr>
        <w:ind w:firstLine="709"/>
        <w:jc w:val="both"/>
        <w:rPr>
          <w:sz w:val="18"/>
          <w:szCs w:val="18"/>
        </w:rPr>
      </w:pPr>
      <w:r w:rsidRPr="00F523FD">
        <w:rPr>
          <w:sz w:val="18"/>
          <w:szCs w:val="18"/>
        </w:rPr>
        <w:t xml:space="preserve">Руководствуясь   Федеральным законом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в целях приведения постановления в соответствие с действующим законодательством, </w:t>
      </w:r>
    </w:p>
    <w:p w:rsidR="00F523FD" w:rsidRPr="00F523FD" w:rsidRDefault="00F523FD" w:rsidP="00F523FD">
      <w:pPr>
        <w:ind w:firstLine="709"/>
        <w:jc w:val="both"/>
        <w:rPr>
          <w:sz w:val="18"/>
          <w:szCs w:val="18"/>
        </w:rPr>
      </w:pPr>
      <w:r w:rsidRPr="00F523FD">
        <w:rPr>
          <w:b/>
          <w:sz w:val="18"/>
          <w:szCs w:val="18"/>
        </w:rPr>
        <w:t>ПОСТАНОВЛЯЮ:</w:t>
      </w:r>
    </w:p>
    <w:p w:rsidR="00F523FD" w:rsidRPr="00F523FD" w:rsidRDefault="00F523FD" w:rsidP="00F523FD">
      <w:pPr>
        <w:pStyle w:val="ac"/>
        <w:numPr>
          <w:ilvl w:val="0"/>
          <w:numId w:val="3"/>
        </w:numPr>
        <w:suppressAutoHyphens w:val="0"/>
        <w:ind w:left="0" w:firstLine="709"/>
        <w:jc w:val="both"/>
        <w:rPr>
          <w:sz w:val="18"/>
          <w:szCs w:val="18"/>
        </w:rPr>
      </w:pPr>
      <w:r w:rsidRPr="00F523FD">
        <w:rPr>
          <w:sz w:val="18"/>
          <w:szCs w:val="18"/>
        </w:rPr>
        <w:t>Внести изменения в  постановление администрации Знаменского сельсовета Карасукского района Новосибирской области от 27.12.2017 № 100-п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F523FD" w:rsidRPr="00F523FD" w:rsidRDefault="00F523FD" w:rsidP="00F523FD">
      <w:pPr>
        <w:pStyle w:val="a5"/>
        <w:contextualSpacing/>
        <w:rPr>
          <w:sz w:val="18"/>
          <w:szCs w:val="18"/>
        </w:rPr>
      </w:pPr>
      <w:r w:rsidRPr="00F523FD">
        <w:rPr>
          <w:sz w:val="18"/>
          <w:szCs w:val="18"/>
        </w:rPr>
        <w:t xml:space="preserve">    </w:t>
      </w:r>
      <w:r w:rsidRPr="00F523FD">
        <w:rPr>
          <w:b/>
          <w:sz w:val="18"/>
          <w:szCs w:val="18"/>
        </w:rPr>
        <w:t>1.1.</w:t>
      </w:r>
      <w:r w:rsidRPr="00F523FD">
        <w:rPr>
          <w:sz w:val="18"/>
          <w:szCs w:val="18"/>
        </w:rPr>
        <w:t xml:space="preserve">  Пункт 1.3 административного регламента изложить в следующей редакции:</w:t>
      </w:r>
    </w:p>
    <w:p w:rsidR="00F523FD" w:rsidRPr="00F523FD" w:rsidRDefault="00F523FD" w:rsidP="00F523FD">
      <w:pPr>
        <w:pStyle w:val="a5"/>
        <w:contextualSpacing/>
        <w:rPr>
          <w:sz w:val="18"/>
          <w:szCs w:val="18"/>
        </w:rPr>
      </w:pPr>
      <w:r w:rsidRPr="00F523FD">
        <w:rPr>
          <w:sz w:val="18"/>
          <w:szCs w:val="18"/>
        </w:rPr>
        <w:t xml:space="preserve">       1.3. Порядок информирования о правилах предоставления муниципальной услуги.</w:t>
      </w:r>
    </w:p>
    <w:p w:rsidR="00F523FD" w:rsidRPr="00F523FD" w:rsidRDefault="00F523FD" w:rsidP="00F523FD">
      <w:pPr>
        <w:contextualSpacing/>
        <w:jc w:val="both"/>
        <w:rPr>
          <w:sz w:val="18"/>
          <w:szCs w:val="18"/>
        </w:rPr>
      </w:pPr>
      <w:r w:rsidRPr="00F523FD">
        <w:rPr>
          <w:sz w:val="18"/>
          <w:szCs w:val="18"/>
        </w:rPr>
        <w:t xml:space="preserve">   Сведения о местах нахождения, графике работы, номерах справочных телефонов администрации Знаменского сельсовета Карасукского района Новосибирской области,  адресе электронной почты, официальном сайте администрации Знаменского сельсовета Карасукского района Новосибирской области размещены на информационном стенде, официальном сайте администрации Знаменского сельсовета Карасукского района Новосибирской области </w:t>
      </w:r>
      <w:r w:rsidRPr="00F523FD">
        <w:rPr>
          <w:color w:val="0000FF"/>
          <w:sz w:val="18"/>
          <w:szCs w:val="18"/>
          <w:u w:val="single"/>
          <w:lang w:val="en-US"/>
        </w:rPr>
        <w:t>http</w:t>
      </w:r>
      <w:r w:rsidRPr="00F523FD">
        <w:rPr>
          <w:color w:val="0000FF"/>
          <w:sz w:val="18"/>
          <w:szCs w:val="18"/>
          <w:u w:val="single"/>
        </w:rPr>
        <w:t>://</w:t>
      </w:r>
      <w:r w:rsidRPr="00F523FD">
        <w:rPr>
          <w:color w:val="0000FF"/>
          <w:sz w:val="18"/>
          <w:szCs w:val="18"/>
          <w:u w:val="single"/>
          <w:lang w:val="en-US"/>
        </w:rPr>
        <w:t>znamenskogo</w:t>
      </w:r>
      <w:r w:rsidRPr="00F523FD">
        <w:rPr>
          <w:color w:val="0000FF"/>
          <w:sz w:val="18"/>
          <w:szCs w:val="18"/>
          <w:u w:val="single"/>
        </w:rPr>
        <w:t>.</w:t>
      </w:r>
      <w:r w:rsidRPr="00F523FD">
        <w:rPr>
          <w:color w:val="0000FF"/>
          <w:sz w:val="18"/>
          <w:szCs w:val="18"/>
          <w:u w:val="single"/>
          <w:lang w:val="en-US"/>
        </w:rPr>
        <w:t>nso</w:t>
      </w:r>
      <w:r w:rsidRPr="00F523FD">
        <w:rPr>
          <w:color w:val="0000FF"/>
          <w:sz w:val="18"/>
          <w:szCs w:val="18"/>
          <w:u w:val="single"/>
        </w:rPr>
        <w:t>.</w:t>
      </w:r>
      <w:r w:rsidRPr="00F523FD">
        <w:rPr>
          <w:color w:val="0000FF"/>
          <w:sz w:val="18"/>
          <w:szCs w:val="18"/>
          <w:u w:val="single"/>
          <w:lang w:val="en-US"/>
        </w:rPr>
        <w:t>ru</w:t>
      </w:r>
      <w:r w:rsidRPr="00F523FD">
        <w:rPr>
          <w:sz w:val="18"/>
          <w:szCs w:val="18"/>
        </w:rPr>
        <w:t>,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F523FD" w:rsidRPr="00F523FD" w:rsidRDefault="00F523FD" w:rsidP="00F523FD">
      <w:pPr>
        <w:contextualSpacing/>
        <w:jc w:val="both"/>
        <w:rPr>
          <w:sz w:val="18"/>
          <w:szCs w:val="18"/>
        </w:rPr>
      </w:pPr>
      <w:r w:rsidRPr="00F523FD">
        <w:rPr>
          <w:sz w:val="18"/>
          <w:szCs w:val="18"/>
        </w:rPr>
        <w:t>Информация по вопросам предоставления муниципальной услуги предоставляется в:</w:t>
      </w:r>
    </w:p>
    <w:p w:rsidR="00F523FD" w:rsidRPr="00F523FD" w:rsidRDefault="00F523FD" w:rsidP="00F523FD">
      <w:pPr>
        <w:contextualSpacing/>
        <w:jc w:val="both"/>
        <w:rPr>
          <w:sz w:val="18"/>
          <w:szCs w:val="18"/>
        </w:rPr>
      </w:pPr>
      <w:r w:rsidRPr="00F523FD">
        <w:rPr>
          <w:sz w:val="18"/>
          <w:szCs w:val="18"/>
        </w:rPr>
        <w:t>устной форме (лично или по телефону в соответствии с графиком приема заявителей);</w:t>
      </w:r>
    </w:p>
    <w:p w:rsidR="00F523FD" w:rsidRPr="00F523FD" w:rsidRDefault="00F523FD" w:rsidP="00F523FD">
      <w:pPr>
        <w:contextualSpacing/>
        <w:jc w:val="both"/>
        <w:rPr>
          <w:sz w:val="18"/>
          <w:szCs w:val="18"/>
        </w:rPr>
      </w:pPr>
      <w:r w:rsidRPr="00F523FD">
        <w:rPr>
          <w:sz w:val="18"/>
          <w:szCs w:val="18"/>
        </w:rPr>
        <w:t>письменной форме (лично или почтовым сообщением);</w:t>
      </w:r>
    </w:p>
    <w:p w:rsidR="00F523FD" w:rsidRPr="00F523FD" w:rsidRDefault="00F523FD" w:rsidP="00F523FD">
      <w:pPr>
        <w:contextualSpacing/>
        <w:jc w:val="both"/>
        <w:rPr>
          <w:sz w:val="18"/>
          <w:szCs w:val="18"/>
        </w:rPr>
      </w:pPr>
      <w:r w:rsidRPr="00F523FD">
        <w:rPr>
          <w:sz w:val="18"/>
          <w:szCs w:val="18"/>
        </w:rPr>
        <w:t>электронной форме, в том числе через ЕПГУ.</w:t>
      </w:r>
    </w:p>
    <w:p w:rsidR="00F523FD" w:rsidRPr="00F523FD" w:rsidRDefault="00F523FD" w:rsidP="00F523FD">
      <w:pPr>
        <w:contextualSpacing/>
        <w:jc w:val="both"/>
        <w:rPr>
          <w:sz w:val="18"/>
          <w:szCs w:val="18"/>
        </w:rPr>
      </w:pPr>
      <w:r w:rsidRPr="00F523FD">
        <w:rPr>
          <w:sz w:val="18"/>
          <w:szCs w:val="1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523FD" w:rsidRPr="00F523FD" w:rsidRDefault="00F523FD" w:rsidP="00F523FD">
      <w:pPr>
        <w:contextualSpacing/>
        <w:jc w:val="both"/>
        <w:rPr>
          <w:sz w:val="18"/>
          <w:szCs w:val="18"/>
        </w:rPr>
      </w:pPr>
      <w:r w:rsidRPr="00F523FD">
        <w:rPr>
          <w:sz w:val="18"/>
          <w:szCs w:val="1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Знаменского Карасукского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F523FD" w:rsidRPr="00F523FD" w:rsidRDefault="00F523FD" w:rsidP="00F523FD">
      <w:pPr>
        <w:jc w:val="both"/>
        <w:rPr>
          <w:b/>
          <w:sz w:val="18"/>
          <w:szCs w:val="18"/>
        </w:rPr>
      </w:pPr>
      <w:r w:rsidRPr="00F523FD">
        <w:rPr>
          <w:sz w:val="18"/>
          <w:szCs w:val="18"/>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523FD" w:rsidRPr="00F523FD" w:rsidRDefault="00F523FD" w:rsidP="00F523FD">
      <w:pPr>
        <w:jc w:val="both"/>
        <w:rPr>
          <w:b/>
          <w:sz w:val="18"/>
          <w:szCs w:val="18"/>
        </w:rPr>
      </w:pPr>
      <w:r w:rsidRPr="00F523FD">
        <w:rPr>
          <w:sz w:val="18"/>
          <w:szCs w:val="18"/>
        </w:rPr>
        <w:t xml:space="preserve">     1.2.    Пункт 2.6.1. административного регламента дополнить подпунктом </w:t>
      </w:r>
    </w:p>
    <w:p w:rsidR="00F523FD" w:rsidRPr="00F523FD" w:rsidRDefault="00F523FD" w:rsidP="00F523FD">
      <w:pPr>
        <w:jc w:val="both"/>
        <w:rPr>
          <w:sz w:val="18"/>
          <w:szCs w:val="18"/>
        </w:rPr>
      </w:pPr>
      <w:r w:rsidRPr="00F523FD">
        <w:rPr>
          <w:sz w:val="18"/>
          <w:szCs w:val="18"/>
        </w:rPr>
        <w:t xml:space="preserve">       6) следующего содержания:</w:t>
      </w:r>
      <w:r w:rsidRPr="00F523FD">
        <w:rPr>
          <w:spacing w:val="-6"/>
          <w:sz w:val="18"/>
          <w:szCs w:val="18"/>
        </w:rPr>
        <w:t xml:space="preserve">  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523FD" w:rsidRPr="00F523FD" w:rsidRDefault="00F523FD" w:rsidP="00F523FD">
      <w:pPr>
        <w:pStyle w:val="a5"/>
        <w:contextualSpacing/>
        <w:rPr>
          <w:sz w:val="18"/>
          <w:szCs w:val="18"/>
        </w:rPr>
      </w:pPr>
      <w:r w:rsidRPr="00F523FD">
        <w:rPr>
          <w:sz w:val="18"/>
          <w:szCs w:val="18"/>
        </w:rPr>
        <w:t xml:space="preserve">   </w:t>
      </w:r>
      <w:r w:rsidRPr="00F523FD">
        <w:rPr>
          <w:b/>
          <w:sz w:val="18"/>
          <w:szCs w:val="18"/>
        </w:rPr>
        <w:t>1.3.</w:t>
      </w:r>
      <w:r w:rsidRPr="00F523FD">
        <w:rPr>
          <w:sz w:val="18"/>
          <w:szCs w:val="18"/>
        </w:rPr>
        <w:t xml:space="preserve">   Пункт 2.7. административного регламента изложить в следующей редакции:</w:t>
      </w:r>
    </w:p>
    <w:p w:rsidR="00F523FD" w:rsidRPr="00F523FD" w:rsidRDefault="00F523FD" w:rsidP="00F523FD">
      <w:pPr>
        <w:pStyle w:val="a5"/>
        <w:rPr>
          <w:sz w:val="18"/>
          <w:szCs w:val="18"/>
        </w:rPr>
      </w:pPr>
      <w:r w:rsidRPr="00F523FD">
        <w:rPr>
          <w:sz w:val="18"/>
          <w:szCs w:val="18"/>
        </w:rPr>
        <w:t xml:space="preserve">       2.7. Запрещается требовать от заявителя:</w:t>
      </w:r>
    </w:p>
    <w:p w:rsidR="00F523FD" w:rsidRPr="00F523FD" w:rsidRDefault="00F523FD" w:rsidP="00F523FD">
      <w:pPr>
        <w:ind w:firstLine="709"/>
        <w:jc w:val="both"/>
        <w:rPr>
          <w:sz w:val="18"/>
          <w:szCs w:val="18"/>
        </w:rPr>
      </w:pPr>
      <w:r w:rsidRPr="00F523FD">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3FD" w:rsidRPr="00F523FD" w:rsidRDefault="00F523FD" w:rsidP="00F523FD">
      <w:pPr>
        <w:ind w:firstLine="709"/>
        <w:jc w:val="both"/>
        <w:rPr>
          <w:sz w:val="18"/>
          <w:szCs w:val="18"/>
        </w:rPr>
      </w:pPr>
      <w:r w:rsidRPr="00F523FD">
        <w:rPr>
          <w:sz w:val="18"/>
          <w:szCs w:val="1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523FD" w:rsidRPr="00F523FD" w:rsidRDefault="00F523FD" w:rsidP="00F523FD">
      <w:pPr>
        <w:ind w:firstLine="709"/>
        <w:jc w:val="both"/>
        <w:rPr>
          <w:sz w:val="18"/>
          <w:szCs w:val="18"/>
        </w:rPr>
      </w:pPr>
      <w:r w:rsidRPr="00F523FD">
        <w:rPr>
          <w:sz w:val="18"/>
          <w:szCs w:val="18"/>
        </w:rPr>
        <w:t xml:space="preserve">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F523FD">
          <w:rPr>
            <w:color w:val="0000FF"/>
            <w:sz w:val="18"/>
            <w:szCs w:val="18"/>
            <w:u w:val="single"/>
          </w:rPr>
          <w:t>части 1 статьи 9</w:t>
        </w:r>
      </w:hyperlink>
      <w:r w:rsidRPr="00F523FD">
        <w:rPr>
          <w:sz w:val="18"/>
          <w:szCs w:val="18"/>
        </w:rPr>
        <w:t xml:space="preserve"> настоящего Федерального закона;</w:t>
      </w:r>
      <w:bookmarkStart w:id="0" w:name="dst290"/>
      <w:bookmarkEnd w:id="0"/>
    </w:p>
    <w:p w:rsidR="00F523FD" w:rsidRPr="00F523FD" w:rsidRDefault="00F523FD" w:rsidP="00F523FD">
      <w:pPr>
        <w:ind w:firstLine="709"/>
        <w:jc w:val="both"/>
        <w:rPr>
          <w:sz w:val="18"/>
          <w:szCs w:val="18"/>
        </w:rPr>
      </w:pPr>
      <w:r w:rsidRPr="00F523FD">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3FD" w:rsidRPr="00F523FD" w:rsidRDefault="00F523FD" w:rsidP="00F523FD">
      <w:pPr>
        <w:ind w:firstLine="540"/>
        <w:jc w:val="both"/>
        <w:rPr>
          <w:sz w:val="18"/>
          <w:szCs w:val="18"/>
        </w:rPr>
      </w:pPr>
      <w:bookmarkStart w:id="1" w:name="dst291"/>
      <w:bookmarkEnd w:id="1"/>
      <w:r w:rsidRPr="00F523FD">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2" w:name="dst292"/>
      <w:bookmarkEnd w:id="2"/>
    </w:p>
    <w:p w:rsidR="00F523FD" w:rsidRPr="00F523FD" w:rsidRDefault="00F523FD" w:rsidP="00F523FD">
      <w:pPr>
        <w:ind w:firstLine="540"/>
        <w:jc w:val="both"/>
        <w:rPr>
          <w:sz w:val="18"/>
          <w:szCs w:val="18"/>
        </w:rPr>
      </w:pPr>
      <w:r w:rsidRPr="00F523FD">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3FD" w:rsidRPr="00F523FD" w:rsidRDefault="00F523FD" w:rsidP="00F523FD">
      <w:pPr>
        <w:ind w:firstLine="540"/>
        <w:jc w:val="both"/>
        <w:rPr>
          <w:sz w:val="18"/>
          <w:szCs w:val="18"/>
        </w:rPr>
      </w:pPr>
      <w:bookmarkStart w:id="3" w:name="dst293"/>
      <w:bookmarkEnd w:id="3"/>
      <w:r w:rsidRPr="00F523FD">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4" w:name="dst294"/>
      <w:bookmarkEnd w:id="4"/>
    </w:p>
    <w:p w:rsidR="00F523FD" w:rsidRPr="00F523FD" w:rsidRDefault="00F523FD" w:rsidP="00F523FD">
      <w:pPr>
        <w:ind w:firstLine="540"/>
        <w:jc w:val="both"/>
        <w:rPr>
          <w:sz w:val="18"/>
          <w:szCs w:val="18"/>
        </w:rPr>
      </w:pPr>
      <w:r w:rsidRPr="00F523FD">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8" w:anchor="dst100352" w:history="1">
        <w:r w:rsidRPr="00F523FD">
          <w:rPr>
            <w:color w:val="0000FF"/>
            <w:sz w:val="18"/>
            <w:szCs w:val="18"/>
            <w:u w:val="single"/>
          </w:rPr>
          <w:t>частью 1.1 статьи 16</w:t>
        </w:r>
      </w:hyperlink>
      <w:r w:rsidRPr="00F523FD">
        <w:rPr>
          <w:sz w:val="18"/>
          <w:szCs w:val="1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F523FD">
          <w:rPr>
            <w:color w:val="0000FF"/>
            <w:sz w:val="18"/>
            <w:szCs w:val="18"/>
            <w:u w:val="single"/>
          </w:rPr>
          <w:t>частью 1.1 статьи 16</w:t>
        </w:r>
      </w:hyperlink>
      <w:r w:rsidRPr="00F523FD">
        <w:rPr>
          <w:sz w:val="18"/>
          <w:szCs w:val="18"/>
        </w:rPr>
        <w:t xml:space="preserve"> настоящего Федерального закона, уведомляется заявитель, а также приносятся извинения за доставленные неудобства.</w:t>
      </w:r>
    </w:p>
    <w:p w:rsidR="00F523FD" w:rsidRPr="00F523FD" w:rsidRDefault="00F523FD" w:rsidP="00F523FD">
      <w:pPr>
        <w:jc w:val="both"/>
        <w:rPr>
          <w:sz w:val="18"/>
          <w:szCs w:val="18"/>
        </w:rPr>
      </w:pPr>
      <w:r w:rsidRPr="00F523FD">
        <w:rPr>
          <w:sz w:val="18"/>
          <w:szCs w:val="18"/>
        </w:rPr>
        <w:t xml:space="preserve">   </w:t>
      </w:r>
      <w:r w:rsidRPr="00F523FD">
        <w:rPr>
          <w:b/>
          <w:sz w:val="18"/>
          <w:szCs w:val="18"/>
        </w:rPr>
        <w:t>1.4.</w:t>
      </w:r>
      <w:r w:rsidRPr="00F523FD">
        <w:rPr>
          <w:sz w:val="18"/>
          <w:szCs w:val="18"/>
        </w:rPr>
        <w:t xml:space="preserve">    Пункт 2.8. административного регламента дополнить подпунктом </w:t>
      </w:r>
    </w:p>
    <w:p w:rsidR="00F523FD" w:rsidRPr="00F523FD" w:rsidRDefault="00F523FD" w:rsidP="00F523FD">
      <w:pPr>
        <w:jc w:val="both"/>
        <w:rPr>
          <w:sz w:val="18"/>
          <w:szCs w:val="18"/>
        </w:rPr>
      </w:pPr>
      <w:r w:rsidRPr="00F523FD">
        <w:rPr>
          <w:sz w:val="18"/>
          <w:szCs w:val="18"/>
        </w:rPr>
        <w:t xml:space="preserve">    3) следующего содержания:</w:t>
      </w:r>
      <w:r w:rsidRPr="00F523FD">
        <w:rPr>
          <w:spacing w:val="-6"/>
          <w:sz w:val="18"/>
          <w:szCs w:val="18"/>
        </w:rPr>
        <w:t xml:space="preserve"> 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523FD" w:rsidRPr="00F523FD" w:rsidRDefault="00F523FD" w:rsidP="00F523FD">
      <w:pPr>
        <w:pStyle w:val="a5"/>
        <w:contextualSpacing/>
        <w:rPr>
          <w:sz w:val="18"/>
          <w:szCs w:val="18"/>
        </w:rPr>
      </w:pPr>
      <w:r w:rsidRPr="00F523FD">
        <w:rPr>
          <w:sz w:val="18"/>
          <w:szCs w:val="18"/>
        </w:rPr>
        <w:t xml:space="preserve">     </w:t>
      </w:r>
      <w:r w:rsidRPr="00F523FD">
        <w:rPr>
          <w:b/>
          <w:sz w:val="18"/>
          <w:szCs w:val="18"/>
        </w:rPr>
        <w:t>1.5.</w:t>
      </w:r>
      <w:r w:rsidRPr="00F523FD">
        <w:rPr>
          <w:sz w:val="18"/>
          <w:szCs w:val="18"/>
        </w:rPr>
        <w:t xml:space="preserve"> Пункт 2.15.2. административного регламента изложить в следующей редакции:</w:t>
      </w:r>
    </w:p>
    <w:p w:rsidR="00F523FD" w:rsidRPr="00F523FD" w:rsidRDefault="00F523FD" w:rsidP="00F523FD">
      <w:pPr>
        <w:ind w:firstLine="709"/>
        <w:jc w:val="both"/>
        <w:rPr>
          <w:sz w:val="18"/>
          <w:szCs w:val="18"/>
        </w:rPr>
      </w:pPr>
      <w:r w:rsidRPr="00F523FD">
        <w:rPr>
          <w:sz w:val="18"/>
          <w:szCs w:val="18"/>
        </w:rPr>
        <w:t xml:space="preserve"> 2.15.2. Показатели доступности муниципальной услуги:</w:t>
      </w:r>
    </w:p>
    <w:p w:rsidR="00F523FD" w:rsidRPr="00F523FD" w:rsidRDefault="00F523FD" w:rsidP="00F523FD">
      <w:pPr>
        <w:ind w:firstLine="709"/>
        <w:jc w:val="both"/>
        <w:rPr>
          <w:sz w:val="18"/>
          <w:szCs w:val="18"/>
        </w:rPr>
      </w:pPr>
      <w:r w:rsidRPr="00F523FD">
        <w:rPr>
          <w:sz w:val="18"/>
          <w:szCs w:val="18"/>
        </w:rPr>
        <w:t>пешеходная доступность от остановок общественного транспорта до здания, в котором предоставляется муниципальная услуга;</w:t>
      </w:r>
    </w:p>
    <w:p w:rsidR="00F523FD" w:rsidRPr="00F523FD" w:rsidRDefault="00F523FD" w:rsidP="00F523FD">
      <w:pPr>
        <w:ind w:firstLine="709"/>
        <w:jc w:val="both"/>
        <w:rPr>
          <w:sz w:val="18"/>
          <w:szCs w:val="18"/>
        </w:rPr>
      </w:pPr>
      <w:r w:rsidRPr="00F523FD">
        <w:rPr>
          <w:sz w:val="18"/>
          <w:szCs w:val="18"/>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F523FD" w:rsidRPr="00F523FD" w:rsidRDefault="00F523FD" w:rsidP="00F523FD">
      <w:pPr>
        <w:ind w:firstLine="709"/>
        <w:jc w:val="both"/>
        <w:rPr>
          <w:sz w:val="18"/>
          <w:szCs w:val="18"/>
        </w:rPr>
      </w:pPr>
      <w:r w:rsidRPr="00F523FD">
        <w:rPr>
          <w:sz w:val="18"/>
          <w:szCs w:val="18"/>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523FD" w:rsidRPr="00F523FD" w:rsidRDefault="00F523FD" w:rsidP="00F523FD">
      <w:pPr>
        <w:ind w:firstLine="709"/>
        <w:jc w:val="both"/>
        <w:rPr>
          <w:sz w:val="18"/>
          <w:szCs w:val="18"/>
        </w:rPr>
      </w:pPr>
      <w:r w:rsidRPr="00F523FD">
        <w:rPr>
          <w:sz w:val="18"/>
          <w:szCs w:val="18"/>
        </w:rPr>
        <w:t>возможность получения заявителем полной и достоверной информации о порядке предоставления муниципальной услуги,   и электронной форме;</w:t>
      </w:r>
    </w:p>
    <w:p w:rsidR="00F523FD" w:rsidRPr="00F523FD" w:rsidRDefault="00F523FD" w:rsidP="00F523FD">
      <w:pPr>
        <w:ind w:firstLine="709"/>
        <w:jc w:val="both"/>
        <w:rPr>
          <w:sz w:val="18"/>
          <w:szCs w:val="18"/>
        </w:rPr>
      </w:pPr>
      <w:r w:rsidRPr="00F523FD">
        <w:rPr>
          <w:sz w:val="18"/>
          <w:szCs w:val="18"/>
        </w:rPr>
        <w:t xml:space="preserve"> направление заявления и документов в электронной форме.</w:t>
      </w:r>
    </w:p>
    <w:p w:rsidR="00F523FD" w:rsidRPr="00F523FD" w:rsidRDefault="00F523FD" w:rsidP="00F523FD">
      <w:pPr>
        <w:ind w:firstLine="709"/>
        <w:jc w:val="both"/>
        <w:rPr>
          <w:sz w:val="18"/>
          <w:szCs w:val="18"/>
        </w:rPr>
      </w:pPr>
      <w:r w:rsidRPr="00F523FD">
        <w:rPr>
          <w:sz w:val="18"/>
          <w:szCs w:val="1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523FD" w:rsidRPr="00F523FD" w:rsidRDefault="00F523FD" w:rsidP="00F523FD">
      <w:pPr>
        <w:jc w:val="both"/>
        <w:rPr>
          <w:sz w:val="18"/>
          <w:szCs w:val="18"/>
        </w:rPr>
      </w:pPr>
      <w:r w:rsidRPr="00F523FD">
        <w:rPr>
          <w:b/>
          <w:sz w:val="18"/>
          <w:szCs w:val="18"/>
        </w:rPr>
        <w:t xml:space="preserve">     1.6.</w:t>
      </w:r>
      <w:r w:rsidRPr="00F523FD">
        <w:rPr>
          <w:sz w:val="18"/>
          <w:szCs w:val="18"/>
        </w:rPr>
        <w:t xml:space="preserve">    Пункт 3.2.1 административного регламента дополнить подпунктом </w:t>
      </w:r>
    </w:p>
    <w:p w:rsidR="00F523FD" w:rsidRPr="00F523FD" w:rsidRDefault="00F523FD" w:rsidP="00F523FD">
      <w:pPr>
        <w:jc w:val="both"/>
        <w:rPr>
          <w:spacing w:val="-6"/>
          <w:sz w:val="18"/>
          <w:szCs w:val="18"/>
        </w:rPr>
      </w:pPr>
      <w:r w:rsidRPr="00F523FD">
        <w:rPr>
          <w:sz w:val="18"/>
          <w:szCs w:val="18"/>
        </w:rPr>
        <w:t xml:space="preserve">    10) следующего содержания:</w:t>
      </w:r>
      <w:r w:rsidRPr="00F523FD">
        <w:rPr>
          <w:spacing w:val="-6"/>
          <w:sz w:val="18"/>
          <w:szCs w:val="18"/>
        </w:rPr>
        <w:t xml:space="preserve"> 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F523FD">
        <w:rPr>
          <w:spacing w:val="-6"/>
          <w:sz w:val="18"/>
          <w:szCs w:val="18"/>
        </w:rPr>
        <w:lastRenderedPageBreak/>
        <w:t>аутентификации в уполномоченном органе,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523FD" w:rsidRPr="00F523FD" w:rsidRDefault="00F523FD" w:rsidP="00F523FD">
      <w:pPr>
        <w:jc w:val="both"/>
        <w:rPr>
          <w:spacing w:val="-6"/>
          <w:sz w:val="18"/>
          <w:szCs w:val="18"/>
        </w:rPr>
      </w:pPr>
      <w:r w:rsidRPr="00F523FD">
        <w:rPr>
          <w:spacing w:val="-6"/>
          <w:sz w:val="18"/>
          <w:szCs w:val="18"/>
        </w:rPr>
        <w:t xml:space="preserve">   </w:t>
      </w:r>
      <w:r w:rsidRPr="00F523FD">
        <w:rPr>
          <w:sz w:val="18"/>
          <w:szCs w:val="18"/>
        </w:rPr>
        <w:t xml:space="preserve"> </w:t>
      </w:r>
      <w:r w:rsidRPr="00F523FD">
        <w:rPr>
          <w:b/>
          <w:sz w:val="18"/>
          <w:szCs w:val="18"/>
        </w:rPr>
        <w:t>1.7.</w:t>
      </w:r>
      <w:r w:rsidRPr="00F523FD">
        <w:rPr>
          <w:sz w:val="18"/>
          <w:szCs w:val="18"/>
        </w:rPr>
        <w:t xml:space="preserve">  Раздел </w:t>
      </w:r>
      <w:r w:rsidRPr="00F523FD">
        <w:rPr>
          <w:sz w:val="18"/>
          <w:szCs w:val="18"/>
          <w:lang w:val="en-US"/>
        </w:rPr>
        <w:t>V</w:t>
      </w:r>
      <w:r w:rsidRPr="00F523FD">
        <w:rPr>
          <w:sz w:val="18"/>
          <w:szCs w:val="18"/>
        </w:rPr>
        <w:t xml:space="preserve">  административного регламента изложить в следующей редакции:</w:t>
      </w:r>
    </w:p>
    <w:p w:rsidR="00F523FD" w:rsidRPr="00F523FD" w:rsidRDefault="00F523FD" w:rsidP="00F523FD">
      <w:pPr>
        <w:autoSpaceDE w:val="0"/>
        <w:autoSpaceDN w:val="0"/>
        <w:adjustRightInd w:val="0"/>
        <w:jc w:val="both"/>
        <w:outlineLvl w:val="1"/>
        <w:rPr>
          <w:sz w:val="18"/>
          <w:szCs w:val="18"/>
        </w:rPr>
      </w:pPr>
      <w:r w:rsidRPr="00F523FD">
        <w:rPr>
          <w:sz w:val="18"/>
          <w:szCs w:val="18"/>
        </w:rPr>
        <w:t xml:space="preserve">           5.1.  </w:t>
      </w:r>
      <w:bookmarkStart w:id="5" w:name="_GoBack"/>
      <w:bookmarkEnd w:id="5"/>
      <w:r w:rsidRPr="00F523FD">
        <w:rPr>
          <w:sz w:val="18"/>
          <w:szCs w:val="18"/>
        </w:rPr>
        <w:t>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1) нарушение срока регистрации запроса заявителя о предоставлении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2) нарушение срока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5) отказ в предоставлении муниципальной услуги, если основания отказа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23FD" w:rsidRPr="00F523FD" w:rsidRDefault="00F523FD" w:rsidP="00F523FD">
      <w:pPr>
        <w:jc w:val="both"/>
        <w:rPr>
          <w:sz w:val="18"/>
          <w:szCs w:val="18"/>
        </w:rPr>
      </w:pPr>
      <w:r w:rsidRPr="00F523FD">
        <w:rPr>
          <w:sz w:val="18"/>
          <w:szCs w:val="18"/>
        </w:rPr>
        <w:t xml:space="preserve">         8) нарушение срока или порядка выдачи документов по результатам предоставления государственной или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F523FD" w:rsidRPr="00F523FD" w:rsidRDefault="00F523FD" w:rsidP="00F523FD">
      <w:pPr>
        <w:autoSpaceDE w:val="0"/>
        <w:autoSpaceDN w:val="0"/>
        <w:adjustRightInd w:val="0"/>
        <w:jc w:val="both"/>
        <w:outlineLvl w:val="1"/>
        <w:rPr>
          <w:sz w:val="18"/>
          <w:szCs w:val="18"/>
        </w:rPr>
      </w:pPr>
      <w:r w:rsidRPr="00F523FD">
        <w:rPr>
          <w:sz w:val="18"/>
          <w:szCs w:val="1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523FD">
        <w:rPr>
          <w:sz w:val="18"/>
          <w:szCs w:val="18"/>
          <w:lang w:val="en-US"/>
        </w:rPr>
        <w:t>www</w:t>
      </w:r>
      <w:r w:rsidRPr="00F523FD">
        <w:rPr>
          <w:sz w:val="18"/>
          <w:szCs w:val="18"/>
        </w:rPr>
        <w:t>.</w:t>
      </w:r>
      <w:r w:rsidRPr="00F523FD">
        <w:rPr>
          <w:sz w:val="18"/>
          <w:szCs w:val="18"/>
          <w:lang w:val="en-US"/>
        </w:rPr>
        <w:t>do</w:t>
      </w:r>
      <w:r w:rsidRPr="00F523FD">
        <w:rPr>
          <w:sz w:val="18"/>
          <w:szCs w:val="18"/>
        </w:rPr>
        <w:t>.</w:t>
      </w:r>
      <w:r w:rsidRPr="00F523FD">
        <w:rPr>
          <w:sz w:val="18"/>
          <w:szCs w:val="18"/>
          <w:lang w:val="en-US"/>
        </w:rPr>
        <w:t>gosuslugi</w:t>
      </w:r>
      <w:r w:rsidRPr="00F523FD">
        <w:rPr>
          <w:sz w:val="18"/>
          <w:szCs w:val="18"/>
        </w:rPr>
        <w:t>.</w:t>
      </w:r>
      <w:r w:rsidRPr="00F523FD">
        <w:rPr>
          <w:sz w:val="18"/>
          <w:szCs w:val="18"/>
          <w:lang w:val="en-US"/>
        </w:rPr>
        <w:t>ru</w:t>
      </w:r>
      <w:r w:rsidRPr="00F523FD">
        <w:rPr>
          <w:sz w:val="18"/>
          <w:szCs w:val="18"/>
        </w:rPr>
        <w:t>). Жалоба также может быть принята при личном приеме заявителя.</w:t>
      </w:r>
    </w:p>
    <w:p w:rsidR="00F523FD" w:rsidRPr="00F523FD" w:rsidRDefault="00F523FD" w:rsidP="00F523FD">
      <w:pPr>
        <w:autoSpaceDE w:val="0"/>
        <w:autoSpaceDN w:val="0"/>
        <w:adjustRightInd w:val="0"/>
        <w:jc w:val="both"/>
        <w:outlineLvl w:val="1"/>
        <w:rPr>
          <w:sz w:val="18"/>
          <w:szCs w:val="18"/>
        </w:rPr>
      </w:pPr>
      <w:r w:rsidRPr="00F523FD">
        <w:rPr>
          <w:sz w:val="18"/>
          <w:szCs w:val="1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523FD" w:rsidRPr="00F523FD" w:rsidRDefault="00F523FD" w:rsidP="00F523FD">
      <w:pPr>
        <w:autoSpaceDE w:val="0"/>
        <w:autoSpaceDN w:val="0"/>
        <w:adjustRightInd w:val="0"/>
        <w:jc w:val="both"/>
        <w:outlineLvl w:val="1"/>
        <w:rPr>
          <w:sz w:val="18"/>
          <w:szCs w:val="18"/>
        </w:rPr>
      </w:pPr>
      <w:r w:rsidRPr="00F523FD">
        <w:rPr>
          <w:sz w:val="18"/>
          <w:szCs w:val="18"/>
        </w:rPr>
        <w:t>5.4.  Жалоба должна содержать:</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523FD" w:rsidRPr="00F523FD" w:rsidRDefault="00F523FD" w:rsidP="00F523FD">
      <w:pPr>
        <w:autoSpaceDE w:val="0"/>
        <w:autoSpaceDN w:val="0"/>
        <w:adjustRightInd w:val="0"/>
        <w:jc w:val="both"/>
        <w:outlineLvl w:val="1"/>
        <w:rPr>
          <w:sz w:val="18"/>
          <w:szCs w:val="18"/>
        </w:rPr>
      </w:pPr>
      <w:r w:rsidRPr="00F523FD">
        <w:rPr>
          <w:sz w:val="18"/>
          <w:szCs w:val="1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523FD" w:rsidRPr="00F523FD" w:rsidRDefault="00F523FD" w:rsidP="00F523FD">
      <w:pPr>
        <w:autoSpaceDE w:val="0"/>
        <w:autoSpaceDN w:val="0"/>
        <w:adjustRightInd w:val="0"/>
        <w:jc w:val="both"/>
        <w:outlineLvl w:val="1"/>
        <w:rPr>
          <w:sz w:val="18"/>
          <w:szCs w:val="18"/>
        </w:rPr>
      </w:pPr>
      <w:r w:rsidRPr="00F523FD">
        <w:rPr>
          <w:sz w:val="18"/>
          <w:szCs w:val="18"/>
        </w:rPr>
        <w:t>5.6.  По результатам рассмотрения жалобы принимает одно из следующих решений:</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 xml:space="preserve">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2)  в удовлетворении жалобы отказывается.</w:t>
      </w:r>
    </w:p>
    <w:p w:rsidR="00F523FD" w:rsidRPr="00F523FD" w:rsidRDefault="00F523FD" w:rsidP="00F523FD">
      <w:pPr>
        <w:autoSpaceDE w:val="0"/>
        <w:autoSpaceDN w:val="0"/>
        <w:adjustRightInd w:val="0"/>
        <w:jc w:val="both"/>
        <w:outlineLvl w:val="1"/>
        <w:rPr>
          <w:sz w:val="18"/>
          <w:szCs w:val="18"/>
        </w:rPr>
      </w:pPr>
      <w:r w:rsidRPr="00F523FD">
        <w:rPr>
          <w:sz w:val="18"/>
          <w:szCs w:val="1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3FD" w:rsidRPr="00F523FD" w:rsidRDefault="00F523FD" w:rsidP="00F523FD">
      <w:pPr>
        <w:jc w:val="both"/>
        <w:rPr>
          <w:sz w:val="18"/>
          <w:szCs w:val="18"/>
        </w:rPr>
      </w:pPr>
      <w:r w:rsidRPr="00F523FD">
        <w:rPr>
          <w:sz w:val="18"/>
          <w:szCs w:val="18"/>
        </w:rPr>
        <w:t xml:space="preserve">      1)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23FD" w:rsidRPr="00F523FD" w:rsidRDefault="00F523FD" w:rsidP="00F523FD">
      <w:pPr>
        <w:autoSpaceDE w:val="0"/>
        <w:autoSpaceDN w:val="0"/>
        <w:adjustRightInd w:val="0"/>
        <w:ind w:firstLine="709"/>
        <w:jc w:val="both"/>
        <w:outlineLvl w:val="1"/>
        <w:rPr>
          <w:sz w:val="18"/>
          <w:szCs w:val="18"/>
        </w:rPr>
      </w:pPr>
      <w:r w:rsidRPr="00F523FD">
        <w:rPr>
          <w:sz w:val="18"/>
          <w:szCs w:val="18"/>
        </w:rPr>
        <w:t>2) 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23FD" w:rsidRPr="00F523FD" w:rsidRDefault="00F523FD" w:rsidP="00F523FD">
      <w:pPr>
        <w:autoSpaceDE w:val="0"/>
        <w:autoSpaceDN w:val="0"/>
        <w:adjustRightInd w:val="0"/>
        <w:jc w:val="both"/>
        <w:outlineLvl w:val="1"/>
        <w:rPr>
          <w:sz w:val="18"/>
          <w:szCs w:val="18"/>
        </w:rPr>
      </w:pPr>
      <w:r w:rsidRPr="00F523FD">
        <w:rPr>
          <w:sz w:val="18"/>
          <w:szCs w:val="1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23FD" w:rsidRPr="00F523FD" w:rsidRDefault="00F523FD" w:rsidP="00F523FD">
      <w:pPr>
        <w:autoSpaceDE w:val="0"/>
        <w:autoSpaceDN w:val="0"/>
        <w:adjustRightInd w:val="0"/>
        <w:jc w:val="both"/>
        <w:outlineLvl w:val="1"/>
        <w:rPr>
          <w:sz w:val="18"/>
          <w:szCs w:val="18"/>
        </w:rPr>
      </w:pPr>
      <w:r w:rsidRPr="00F523FD">
        <w:rPr>
          <w:sz w:val="18"/>
          <w:szCs w:val="18"/>
        </w:rPr>
        <w:t>5.9. Информация, указанная в данном разделе подлежит обязательному размещению на Едином портале государственных и муниципальных услуг.</w:t>
      </w:r>
    </w:p>
    <w:p w:rsidR="00F523FD" w:rsidRPr="00F523FD" w:rsidRDefault="00F523FD" w:rsidP="00F523FD">
      <w:pPr>
        <w:jc w:val="both"/>
        <w:rPr>
          <w:sz w:val="18"/>
          <w:szCs w:val="18"/>
        </w:rPr>
      </w:pPr>
      <w:r w:rsidRPr="00F523FD">
        <w:rPr>
          <w:sz w:val="18"/>
          <w:szCs w:val="18"/>
        </w:rPr>
        <w:t xml:space="preserve">    </w:t>
      </w:r>
    </w:p>
    <w:p w:rsidR="00F523FD" w:rsidRPr="00F523FD" w:rsidRDefault="00F523FD" w:rsidP="00F523FD">
      <w:pPr>
        <w:jc w:val="both"/>
        <w:rPr>
          <w:sz w:val="18"/>
          <w:szCs w:val="18"/>
          <w:lang w:eastAsia="zh-CN"/>
        </w:rPr>
      </w:pPr>
      <w:r w:rsidRPr="00F523FD">
        <w:rPr>
          <w:sz w:val="18"/>
          <w:szCs w:val="18"/>
        </w:rPr>
        <w:t xml:space="preserve">          </w:t>
      </w:r>
      <w:r w:rsidRPr="00F523FD">
        <w:rPr>
          <w:sz w:val="18"/>
          <w:szCs w:val="18"/>
          <w:lang w:eastAsia="zh-CN"/>
        </w:rPr>
        <w:t xml:space="preserve">2. Опубликовать настоящее постановление в </w:t>
      </w:r>
      <w:r w:rsidRPr="00F523FD">
        <w:rPr>
          <w:sz w:val="18"/>
          <w:szCs w:val="18"/>
          <w:lang w:eastAsia="en-US"/>
        </w:rPr>
        <w:t>«Вестнике Знаменского сельсовета» и разместить на официальном сайте администрации Знаменского сельсовета Карасукского района Новосибирской области</w:t>
      </w:r>
      <w:r w:rsidRPr="00F523FD">
        <w:rPr>
          <w:i/>
          <w:sz w:val="18"/>
          <w:szCs w:val="18"/>
          <w:lang w:eastAsia="zh-CN"/>
        </w:rPr>
        <w:t>.</w:t>
      </w:r>
    </w:p>
    <w:p w:rsidR="00F523FD" w:rsidRPr="00F523FD" w:rsidRDefault="00F523FD" w:rsidP="00F523FD">
      <w:pPr>
        <w:suppressAutoHyphens/>
        <w:autoSpaceDE w:val="0"/>
        <w:ind w:firstLine="709"/>
        <w:jc w:val="both"/>
        <w:rPr>
          <w:sz w:val="18"/>
          <w:szCs w:val="18"/>
          <w:lang w:eastAsia="zh-CN"/>
        </w:rPr>
      </w:pPr>
      <w:r w:rsidRPr="00F523FD">
        <w:rPr>
          <w:sz w:val="18"/>
          <w:szCs w:val="18"/>
          <w:lang w:eastAsia="zh-CN"/>
        </w:rPr>
        <w:t xml:space="preserve"> </w:t>
      </w:r>
    </w:p>
    <w:p w:rsidR="00F523FD" w:rsidRPr="00F523FD" w:rsidRDefault="00F523FD" w:rsidP="00F523FD">
      <w:pPr>
        <w:suppressAutoHyphens/>
        <w:autoSpaceDE w:val="0"/>
        <w:ind w:firstLine="709"/>
        <w:jc w:val="both"/>
        <w:rPr>
          <w:sz w:val="18"/>
          <w:szCs w:val="18"/>
          <w:lang w:eastAsia="zh-CN"/>
        </w:rPr>
      </w:pPr>
      <w:r w:rsidRPr="00F523FD">
        <w:rPr>
          <w:sz w:val="18"/>
          <w:szCs w:val="18"/>
          <w:lang w:eastAsia="zh-CN"/>
        </w:rPr>
        <w:t>3. Контроль над исполнением настоящего постановления оставляю за собой.</w:t>
      </w:r>
    </w:p>
    <w:p w:rsidR="00F523FD" w:rsidRPr="00F523FD" w:rsidRDefault="00F523FD" w:rsidP="00F523FD">
      <w:pPr>
        <w:suppressAutoHyphens/>
        <w:autoSpaceDE w:val="0"/>
        <w:ind w:firstLine="709"/>
        <w:jc w:val="both"/>
        <w:rPr>
          <w:sz w:val="18"/>
          <w:szCs w:val="18"/>
          <w:lang w:eastAsia="zh-CN"/>
        </w:rPr>
      </w:pPr>
    </w:p>
    <w:p w:rsidR="00F523FD" w:rsidRPr="00F523FD" w:rsidRDefault="00F523FD" w:rsidP="00F523FD">
      <w:pPr>
        <w:suppressAutoHyphens/>
        <w:autoSpaceDE w:val="0"/>
        <w:ind w:firstLine="709"/>
        <w:jc w:val="both"/>
        <w:rPr>
          <w:sz w:val="18"/>
          <w:szCs w:val="18"/>
          <w:lang w:eastAsia="zh-CN"/>
        </w:rPr>
      </w:pPr>
    </w:p>
    <w:p w:rsidR="00F523FD" w:rsidRPr="00F523FD" w:rsidRDefault="00F523FD" w:rsidP="00F523FD">
      <w:pPr>
        <w:rPr>
          <w:sz w:val="18"/>
          <w:szCs w:val="18"/>
        </w:rPr>
      </w:pPr>
      <w:r w:rsidRPr="00F523FD">
        <w:rPr>
          <w:sz w:val="18"/>
          <w:szCs w:val="18"/>
        </w:rPr>
        <w:t>Глава Знаменского сельсовета</w:t>
      </w:r>
    </w:p>
    <w:p w:rsidR="00F523FD" w:rsidRPr="00F523FD" w:rsidRDefault="00F523FD" w:rsidP="00F523FD">
      <w:pPr>
        <w:rPr>
          <w:sz w:val="18"/>
          <w:szCs w:val="18"/>
        </w:rPr>
      </w:pPr>
      <w:r w:rsidRPr="00F523FD">
        <w:rPr>
          <w:sz w:val="18"/>
          <w:szCs w:val="18"/>
        </w:rPr>
        <w:t xml:space="preserve">Карасукского района </w:t>
      </w:r>
    </w:p>
    <w:p w:rsidR="00F523FD" w:rsidRPr="00F523FD" w:rsidRDefault="00F523FD" w:rsidP="00F523FD">
      <w:pPr>
        <w:rPr>
          <w:sz w:val="18"/>
          <w:szCs w:val="18"/>
        </w:rPr>
      </w:pPr>
      <w:r w:rsidRPr="00F523FD">
        <w:rPr>
          <w:sz w:val="18"/>
          <w:szCs w:val="18"/>
        </w:rPr>
        <w:t>Новосибирской области                     __________________        Н.Я. Зотова</w:t>
      </w:r>
    </w:p>
    <w:tbl>
      <w:tblPr>
        <w:tblpPr w:leftFromText="180" w:rightFromText="180" w:vertAnchor="text" w:horzAnchor="margin" w:tblpY="2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F523FD" w:rsidRPr="00F523FD" w:rsidTr="00F523FD">
        <w:trPr>
          <w:trHeight w:val="983"/>
        </w:trPr>
        <w:tc>
          <w:tcPr>
            <w:tcW w:w="2700" w:type="dxa"/>
          </w:tcPr>
          <w:p w:rsidR="00F523FD" w:rsidRPr="00F523FD" w:rsidRDefault="00F523FD" w:rsidP="00F523FD">
            <w:pPr>
              <w:rPr>
                <w:sz w:val="18"/>
                <w:szCs w:val="18"/>
              </w:rPr>
            </w:pPr>
            <w:r w:rsidRPr="00F523FD">
              <w:rPr>
                <w:sz w:val="18"/>
                <w:szCs w:val="18"/>
              </w:rPr>
              <w:t>Редакционный совет:</w:t>
            </w:r>
          </w:p>
          <w:p w:rsidR="00F523FD" w:rsidRPr="00F523FD" w:rsidRDefault="00F523FD" w:rsidP="00F523FD">
            <w:pPr>
              <w:rPr>
                <w:sz w:val="18"/>
                <w:szCs w:val="18"/>
              </w:rPr>
            </w:pPr>
            <w:r w:rsidRPr="00F523FD">
              <w:rPr>
                <w:sz w:val="18"/>
                <w:szCs w:val="18"/>
              </w:rPr>
              <w:t xml:space="preserve">                    Брежнева  В.П.</w:t>
            </w:r>
          </w:p>
          <w:p w:rsidR="00F523FD" w:rsidRPr="00F523FD" w:rsidRDefault="00F523FD" w:rsidP="00F523FD">
            <w:pPr>
              <w:rPr>
                <w:sz w:val="18"/>
                <w:szCs w:val="18"/>
              </w:rPr>
            </w:pPr>
            <w:r w:rsidRPr="00F523FD">
              <w:rPr>
                <w:sz w:val="18"/>
                <w:szCs w:val="18"/>
              </w:rPr>
              <w:t xml:space="preserve">                    Петренко Т.В.</w:t>
            </w:r>
          </w:p>
          <w:p w:rsidR="00F523FD" w:rsidRPr="00F523FD" w:rsidRDefault="00F523FD" w:rsidP="00F523FD">
            <w:pPr>
              <w:rPr>
                <w:sz w:val="18"/>
                <w:szCs w:val="18"/>
              </w:rPr>
            </w:pPr>
            <w:r w:rsidRPr="00F523FD">
              <w:rPr>
                <w:sz w:val="18"/>
                <w:szCs w:val="18"/>
              </w:rPr>
              <w:t xml:space="preserve">                    Столяренко И.В</w:t>
            </w:r>
          </w:p>
        </w:tc>
        <w:tc>
          <w:tcPr>
            <w:tcW w:w="3600" w:type="dxa"/>
          </w:tcPr>
          <w:p w:rsidR="00F523FD" w:rsidRPr="00F523FD" w:rsidRDefault="00F523FD" w:rsidP="00F523FD">
            <w:pPr>
              <w:rPr>
                <w:sz w:val="18"/>
                <w:szCs w:val="18"/>
              </w:rPr>
            </w:pPr>
            <w:r w:rsidRPr="00F523FD">
              <w:rPr>
                <w:sz w:val="18"/>
                <w:szCs w:val="18"/>
              </w:rPr>
              <w:t>Адрес: 632843</w:t>
            </w:r>
          </w:p>
          <w:p w:rsidR="00F523FD" w:rsidRPr="00F523FD" w:rsidRDefault="00F523FD" w:rsidP="00F523FD">
            <w:pPr>
              <w:rPr>
                <w:sz w:val="18"/>
                <w:szCs w:val="18"/>
              </w:rPr>
            </w:pPr>
            <w:r w:rsidRPr="00F523FD">
              <w:rPr>
                <w:sz w:val="18"/>
                <w:szCs w:val="18"/>
              </w:rPr>
              <w:t>Новосибирская область</w:t>
            </w:r>
          </w:p>
          <w:p w:rsidR="00F523FD" w:rsidRPr="00F523FD" w:rsidRDefault="00F523FD" w:rsidP="00F523FD">
            <w:pPr>
              <w:rPr>
                <w:sz w:val="18"/>
                <w:szCs w:val="18"/>
              </w:rPr>
            </w:pPr>
            <w:r w:rsidRPr="00F523FD">
              <w:rPr>
                <w:sz w:val="18"/>
                <w:szCs w:val="18"/>
              </w:rPr>
              <w:t>Карасукский район</w:t>
            </w:r>
          </w:p>
          <w:p w:rsidR="00F523FD" w:rsidRPr="00F523FD" w:rsidRDefault="00F523FD" w:rsidP="00F523FD">
            <w:pPr>
              <w:rPr>
                <w:sz w:val="18"/>
                <w:szCs w:val="18"/>
              </w:rPr>
            </w:pPr>
            <w:r w:rsidRPr="00F523FD">
              <w:rPr>
                <w:sz w:val="18"/>
                <w:szCs w:val="18"/>
              </w:rPr>
              <w:t>п. Поповка, ул.Ленина,45</w:t>
            </w:r>
          </w:p>
        </w:tc>
        <w:tc>
          <w:tcPr>
            <w:tcW w:w="3060" w:type="dxa"/>
          </w:tcPr>
          <w:p w:rsidR="00F523FD" w:rsidRPr="00F523FD" w:rsidRDefault="00F523FD" w:rsidP="00F523FD">
            <w:pPr>
              <w:rPr>
                <w:sz w:val="18"/>
                <w:szCs w:val="18"/>
              </w:rPr>
            </w:pPr>
            <w:r w:rsidRPr="00F523FD">
              <w:rPr>
                <w:sz w:val="18"/>
                <w:szCs w:val="18"/>
              </w:rPr>
              <w:t xml:space="preserve">Газета отпечатана </w:t>
            </w:r>
            <w:r>
              <w:rPr>
                <w:sz w:val="18"/>
                <w:szCs w:val="18"/>
              </w:rPr>
              <w:t>12.10.</w:t>
            </w:r>
            <w:r w:rsidRPr="00F523FD">
              <w:rPr>
                <w:sz w:val="18"/>
                <w:szCs w:val="18"/>
              </w:rPr>
              <w:t>2022 г.</w:t>
            </w:r>
          </w:p>
          <w:p w:rsidR="00F523FD" w:rsidRPr="00F523FD" w:rsidRDefault="00F523FD" w:rsidP="00F523FD">
            <w:pPr>
              <w:rPr>
                <w:sz w:val="18"/>
                <w:szCs w:val="18"/>
              </w:rPr>
            </w:pPr>
            <w:r w:rsidRPr="00F523FD">
              <w:rPr>
                <w:sz w:val="18"/>
                <w:szCs w:val="18"/>
              </w:rPr>
              <w:t>в компьютерной программе</w:t>
            </w:r>
          </w:p>
          <w:p w:rsidR="00F523FD" w:rsidRPr="00F523FD" w:rsidRDefault="00F523FD" w:rsidP="00F523FD">
            <w:pPr>
              <w:rPr>
                <w:sz w:val="18"/>
                <w:szCs w:val="18"/>
              </w:rPr>
            </w:pPr>
            <w:r w:rsidRPr="00F523FD">
              <w:rPr>
                <w:sz w:val="18"/>
                <w:szCs w:val="18"/>
              </w:rPr>
              <w:t>администрацией Знаменского</w:t>
            </w:r>
          </w:p>
          <w:p w:rsidR="00F523FD" w:rsidRPr="00F523FD" w:rsidRDefault="00F523FD" w:rsidP="00F523FD">
            <w:pPr>
              <w:rPr>
                <w:sz w:val="18"/>
                <w:szCs w:val="18"/>
              </w:rPr>
            </w:pPr>
            <w:r w:rsidRPr="00F523FD">
              <w:rPr>
                <w:sz w:val="18"/>
                <w:szCs w:val="18"/>
              </w:rPr>
              <w:t>сельсовета.     Тираж   15 экз.</w:t>
            </w:r>
          </w:p>
        </w:tc>
      </w:tr>
    </w:tbl>
    <w:p w:rsidR="00F523FD" w:rsidRPr="00F523FD" w:rsidRDefault="00F523FD" w:rsidP="00F523FD">
      <w:pPr>
        <w:rPr>
          <w:sz w:val="18"/>
          <w:szCs w:val="18"/>
        </w:rPr>
      </w:pPr>
    </w:p>
    <w:p w:rsidR="00F523FD" w:rsidRPr="00521F99" w:rsidRDefault="00F523FD" w:rsidP="00F523FD">
      <w:pPr>
        <w:rPr>
          <w:szCs w:val="28"/>
        </w:rPr>
        <w:sectPr w:rsidR="00F523FD" w:rsidRPr="00521F99" w:rsidSect="00FE18FE">
          <w:headerReference w:type="default" r:id="rId10"/>
          <w:pgSz w:w="11906" w:h="16838" w:code="9"/>
          <w:pgMar w:top="567" w:right="567" w:bottom="567" w:left="1418" w:header="408" w:footer="709" w:gutter="0"/>
          <w:cols w:space="720"/>
          <w:titlePg/>
          <w:docGrid w:linePitch="381"/>
        </w:sectPr>
      </w:pPr>
    </w:p>
    <w:p w:rsidR="002F1510" w:rsidRDefault="002F1510" w:rsidP="001C5576">
      <w:pPr>
        <w:suppressAutoHyphens/>
        <w:ind w:right="-104"/>
        <w:jc w:val="both"/>
        <w:rPr>
          <w:sz w:val="20"/>
        </w:rPr>
      </w:pPr>
    </w:p>
    <w:p w:rsidR="00F523FD" w:rsidRDefault="00F523FD" w:rsidP="001C5576">
      <w:pPr>
        <w:suppressAutoHyphens/>
        <w:ind w:right="-104"/>
        <w:jc w:val="both"/>
        <w:rPr>
          <w:sz w:val="20"/>
        </w:rPr>
      </w:pPr>
    </w:p>
    <w:p w:rsidR="00F523FD" w:rsidRPr="00BF41D7" w:rsidRDefault="00F523FD" w:rsidP="001C5576">
      <w:pPr>
        <w:suppressAutoHyphens/>
        <w:ind w:right="-104"/>
        <w:jc w:val="both"/>
        <w:rPr>
          <w:sz w:val="20"/>
        </w:rPr>
      </w:pPr>
    </w:p>
    <w:p w:rsidR="001C5576" w:rsidRPr="00BF41D7" w:rsidRDefault="001C5576" w:rsidP="001C5576">
      <w:pPr>
        <w:suppressAutoHyphens/>
        <w:ind w:right="-104"/>
        <w:jc w:val="both"/>
        <w:rPr>
          <w:sz w:val="20"/>
        </w:rPr>
      </w:pPr>
    </w:p>
    <w:p w:rsidR="001C5576" w:rsidRPr="00BF41D7" w:rsidRDefault="001C5576" w:rsidP="001C5576">
      <w:pPr>
        <w:suppressAutoHyphens/>
        <w:ind w:right="-104"/>
        <w:jc w:val="both"/>
        <w:rPr>
          <w:sz w:val="20"/>
        </w:rPr>
      </w:pPr>
    </w:p>
    <w:p w:rsidR="001C5576" w:rsidRPr="00BF41D7" w:rsidRDefault="001C5576" w:rsidP="001C5576">
      <w:pPr>
        <w:suppressAutoHyphens/>
        <w:ind w:right="-104"/>
        <w:jc w:val="both"/>
        <w:rPr>
          <w:sz w:val="20"/>
        </w:rPr>
      </w:pPr>
    </w:p>
    <w:p w:rsidR="00593138" w:rsidRPr="00BF41D7" w:rsidRDefault="00593138" w:rsidP="001C5576">
      <w:pPr>
        <w:rPr>
          <w:b/>
          <w:sz w:val="20"/>
        </w:rPr>
      </w:pPr>
    </w:p>
    <w:p w:rsidR="001C5576" w:rsidRPr="00BF41D7" w:rsidRDefault="002C0F55" w:rsidP="001C5576">
      <w:pPr>
        <w:rPr>
          <w:sz w:val="20"/>
        </w:rPr>
      </w:pPr>
      <w:r w:rsidRPr="00BF41D7">
        <w:rPr>
          <w:b/>
          <w:sz w:val="20"/>
        </w:rPr>
        <w:t xml:space="preserve"> </w:t>
      </w:r>
      <w:r w:rsidR="001C5576" w:rsidRPr="00BF41D7">
        <w:rPr>
          <w:sz w:val="20"/>
        </w:rPr>
        <w:t xml:space="preserve">               </w:t>
      </w:r>
    </w:p>
    <w:p w:rsidR="001C5576" w:rsidRPr="00BF41D7" w:rsidRDefault="001C5576" w:rsidP="001C5576">
      <w:pPr>
        <w:jc w:val="center"/>
        <w:rPr>
          <w:sz w:val="20"/>
        </w:rPr>
      </w:pPr>
    </w:p>
    <w:p w:rsidR="001C5576" w:rsidRPr="00BF41D7" w:rsidRDefault="001C5576" w:rsidP="001C5576">
      <w:pPr>
        <w:jc w:val="center"/>
        <w:rPr>
          <w:sz w:val="20"/>
        </w:rPr>
      </w:pPr>
    </w:p>
    <w:p w:rsidR="001C5576" w:rsidRPr="00BF41D7" w:rsidRDefault="001C5576" w:rsidP="001C5576">
      <w:pPr>
        <w:jc w:val="center"/>
        <w:rPr>
          <w:sz w:val="20"/>
        </w:rPr>
      </w:pPr>
    </w:p>
    <w:sectPr w:rsidR="001C5576" w:rsidRPr="00BF41D7" w:rsidSect="00EA6AA0">
      <w:headerReference w:type="even" r:id="rId11"/>
      <w:headerReference w:type="default" r:id="rId12"/>
      <w:footerReference w:type="even" r:id="rId13"/>
      <w:footerReference w:type="default" r:id="rId14"/>
      <w:pgSz w:w="11906" w:h="16838"/>
      <w:pgMar w:top="1134" w:right="851" w:bottom="822"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43" w:rsidRDefault="001B7D43" w:rsidP="00FA4C3E">
      <w:r>
        <w:separator/>
      </w:r>
    </w:p>
  </w:endnote>
  <w:endnote w:type="continuationSeparator" w:id="0">
    <w:p w:rsidR="001B7D43" w:rsidRDefault="001B7D43" w:rsidP="00FA4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D7" w:rsidRDefault="00921228">
    <w:pPr>
      <w:pStyle w:val="af2"/>
      <w:framePr w:wrap="around" w:vAnchor="text" w:hAnchor="margin" w:xAlign="right" w:y="1"/>
      <w:rPr>
        <w:rStyle w:val="af8"/>
      </w:rPr>
    </w:pPr>
    <w:r>
      <w:rPr>
        <w:rStyle w:val="af8"/>
      </w:rPr>
      <w:fldChar w:fldCharType="begin"/>
    </w:r>
    <w:r w:rsidR="00BF41D7">
      <w:rPr>
        <w:rStyle w:val="af8"/>
      </w:rPr>
      <w:instrText xml:space="preserve">PAGE  </w:instrText>
    </w:r>
    <w:r>
      <w:rPr>
        <w:rStyle w:val="af8"/>
      </w:rPr>
      <w:fldChar w:fldCharType="end"/>
    </w:r>
  </w:p>
  <w:p w:rsidR="00BF41D7" w:rsidRDefault="00BF41D7">
    <w:pPr>
      <w:pStyle w:val="af2"/>
      <w:ind w:right="360"/>
    </w:pPr>
  </w:p>
  <w:p w:rsidR="00BF41D7" w:rsidRDefault="00BF41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D7" w:rsidRDefault="00BF41D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43" w:rsidRDefault="001B7D43" w:rsidP="00FA4C3E">
      <w:r>
        <w:separator/>
      </w:r>
    </w:p>
  </w:footnote>
  <w:footnote w:type="continuationSeparator" w:id="0">
    <w:p w:rsidR="001B7D43" w:rsidRDefault="001B7D43" w:rsidP="00FA4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FD" w:rsidRDefault="00F523FD" w:rsidP="00F34682">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D7" w:rsidRDefault="00921228">
    <w:pPr>
      <w:pStyle w:val="aa"/>
      <w:framePr w:wrap="around" w:vAnchor="text" w:hAnchor="margin" w:xAlign="center" w:y="1"/>
      <w:rPr>
        <w:rStyle w:val="af8"/>
      </w:rPr>
    </w:pPr>
    <w:r>
      <w:rPr>
        <w:rStyle w:val="af8"/>
      </w:rPr>
      <w:fldChar w:fldCharType="begin"/>
    </w:r>
    <w:r w:rsidR="00BF41D7">
      <w:rPr>
        <w:rStyle w:val="af8"/>
      </w:rPr>
      <w:instrText xml:space="preserve">PAGE  </w:instrText>
    </w:r>
    <w:r>
      <w:rPr>
        <w:rStyle w:val="af8"/>
      </w:rPr>
      <w:fldChar w:fldCharType="separate"/>
    </w:r>
    <w:r w:rsidR="00BF41D7">
      <w:rPr>
        <w:rStyle w:val="af8"/>
        <w:noProof/>
      </w:rPr>
      <w:t>43</w:t>
    </w:r>
    <w:r>
      <w:rPr>
        <w:rStyle w:val="af8"/>
      </w:rPr>
      <w:fldChar w:fldCharType="end"/>
    </w:r>
  </w:p>
  <w:p w:rsidR="00BF41D7" w:rsidRDefault="00BF41D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D7" w:rsidRDefault="00921228">
    <w:pPr>
      <w:pStyle w:val="aa"/>
      <w:framePr w:wrap="around" w:vAnchor="text" w:hAnchor="margin" w:xAlign="center" w:y="1"/>
      <w:rPr>
        <w:rStyle w:val="af8"/>
      </w:rPr>
    </w:pPr>
    <w:r>
      <w:rPr>
        <w:rStyle w:val="af8"/>
      </w:rPr>
      <w:fldChar w:fldCharType="begin"/>
    </w:r>
    <w:r w:rsidR="00BF41D7">
      <w:rPr>
        <w:rStyle w:val="af8"/>
      </w:rPr>
      <w:instrText xml:space="preserve">PAGE  </w:instrText>
    </w:r>
    <w:r>
      <w:rPr>
        <w:rStyle w:val="af8"/>
      </w:rPr>
      <w:fldChar w:fldCharType="separate"/>
    </w:r>
    <w:r w:rsidR="006F3507">
      <w:rPr>
        <w:rStyle w:val="af8"/>
        <w:noProof/>
      </w:rPr>
      <w:t>5</w:t>
    </w:r>
    <w:r>
      <w:rPr>
        <w:rStyle w:val="af8"/>
      </w:rPr>
      <w:fldChar w:fldCharType="end"/>
    </w:r>
  </w:p>
  <w:p w:rsidR="00BF41D7" w:rsidRDefault="00BF41D7" w:rsidP="007E7AC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3B5C66CE"/>
    <w:multiLevelType w:val="multilevel"/>
    <w:tmpl w:val="82C06EC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B729A"/>
    <w:rsid w:val="00001E0C"/>
    <w:rsid w:val="000663D5"/>
    <w:rsid w:val="001350B0"/>
    <w:rsid w:val="00164CCB"/>
    <w:rsid w:val="001979BD"/>
    <w:rsid w:val="001A4F35"/>
    <w:rsid w:val="001B7D43"/>
    <w:rsid w:val="001C5576"/>
    <w:rsid w:val="002175C6"/>
    <w:rsid w:val="00281149"/>
    <w:rsid w:val="002B3BDD"/>
    <w:rsid w:val="002B4282"/>
    <w:rsid w:val="002B4CFF"/>
    <w:rsid w:val="002C0F55"/>
    <w:rsid w:val="002E5AB7"/>
    <w:rsid w:val="002F1510"/>
    <w:rsid w:val="00323991"/>
    <w:rsid w:val="00342DAB"/>
    <w:rsid w:val="0034370B"/>
    <w:rsid w:val="003457A3"/>
    <w:rsid w:val="0039404D"/>
    <w:rsid w:val="003D5E00"/>
    <w:rsid w:val="00411F78"/>
    <w:rsid w:val="00412C6F"/>
    <w:rsid w:val="00512354"/>
    <w:rsid w:val="00517EC9"/>
    <w:rsid w:val="0057208B"/>
    <w:rsid w:val="00593138"/>
    <w:rsid w:val="005D2F7F"/>
    <w:rsid w:val="00606B4A"/>
    <w:rsid w:val="0062532A"/>
    <w:rsid w:val="00665464"/>
    <w:rsid w:val="006850C4"/>
    <w:rsid w:val="006A3A24"/>
    <w:rsid w:val="006F3507"/>
    <w:rsid w:val="00701E2D"/>
    <w:rsid w:val="007832C1"/>
    <w:rsid w:val="007C57FA"/>
    <w:rsid w:val="007E7ACE"/>
    <w:rsid w:val="00816298"/>
    <w:rsid w:val="00834422"/>
    <w:rsid w:val="00872BCD"/>
    <w:rsid w:val="008862A9"/>
    <w:rsid w:val="008957BA"/>
    <w:rsid w:val="008E78A2"/>
    <w:rsid w:val="008F79AD"/>
    <w:rsid w:val="00921228"/>
    <w:rsid w:val="0092636B"/>
    <w:rsid w:val="009775C3"/>
    <w:rsid w:val="00977D6D"/>
    <w:rsid w:val="00990364"/>
    <w:rsid w:val="00996030"/>
    <w:rsid w:val="009B729A"/>
    <w:rsid w:val="00A059C3"/>
    <w:rsid w:val="00A30C57"/>
    <w:rsid w:val="00A3641B"/>
    <w:rsid w:val="00A65449"/>
    <w:rsid w:val="00A66E8B"/>
    <w:rsid w:val="00A76241"/>
    <w:rsid w:val="00B9563D"/>
    <w:rsid w:val="00BA3A4A"/>
    <w:rsid w:val="00BB46EE"/>
    <w:rsid w:val="00BD5FA0"/>
    <w:rsid w:val="00BF41D7"/>
    <w:rsid w:val="00BF6B9B"/>
    <w:rsid w:val="00C0788A"/>
    <w:rsid w:val="00C37A63"/>
    <w:rsid w:val="00CB6B39"/>
    <w:rsid w:val="00CE247D"/>
    <w:rsid w:val="00CE7E6F"/>
    <w:rsid w:val="00D56D3F"/>
    <w:rsid w:val="00D82AA3"/>
    <w:rsid w:val="00E3144B"/>
    <w:rsid w:val="00E618F2"/>
    <w:rsid w:val="00E67BC7"/>
    <w:rsid w:val="00E91D1C"/>
    <w:rsid w:val="00E92152"/>
    <w:rsid w:val="00EA6AA0"/>
    <w:rsid w:val="00ED010A"/>
    <w:rsid w:val="00EE1B42"/>
    <w:rsid w:val="00F047A9"/>
    <w:rsid w:val="00F523FD"/>
    <w:rsid w:val="00F722A0"/>
    <w:rsid w:val="00FA4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9A"/>
    <w:pPr>
      <w:spacing w:after="0" w:line="240" w:lineRule="auto"/>
    </w:pPr>
    <w:rPr>
      <w:rFonts w:eastAsia="Times New Roman" w:cs="Times New Roman"/>
      <w:szCs w:val="20"/>
      <w:lang w:eastAsia="ru-RU"/>
    </w:rPr>
  </w:style>
  <w:style w:type="paragraph" w:styleId="1">
    <w:name w:val="heading 1"/>
    <w:aliases w:val="Раздел Договора,H1,&quot;Алмаз&quot;"/>
    <w:basedOn w:val="a"/>
    <w:next w:val="a"/>
    <w:link w:val="10"/>
    <w:uiPriority w:val="9"/>
    <w:qFormat/>
    <w:rsid w:val="00CB6B39"/>
    <w:pPr>
      <w:keepNext/>
      <w:jc w:val="both"/>
      <w:outlineLvl w:val="0"/>
    </w:pPr>
    <w:rPr>
      <w:i/>
      <w:iCs/>
      <w:sz w:val="24"/>
      <w:szCs w:val="24"/>
    </w:rPr>
  </w:style>
  <w:style w:type="paragraph" w:styleId="2">
    <w:name w:val="heading 2"/>
    <w:aliases w:val="H2,&quot;Изумруд&quot;"/>
    <w:basedOn w:val="a"/>
    <w:link w:val="20"/>
    <w:qFormat/>
    <w:rsid w:val="00A3641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CB6B3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6B39"/>
    <w:pPr>
      <w:keepNext/>
      <w:autoSpaceDE w:val="0"/>
      <w:autoSpaceDN w:val="0"/>
      <w:adjustRightInd w:val="0"/>
      <w:ind w:firstLine="709"/>
      <w:jc w:val="center"/>
      <w:outlineLvl w:val="3"/>
    </w:pPr>
    <w:rPr>
      <w:b/>
      <w:bCs/>
      <w:sz w:val="24"/>
      <w:szCs w:val="24"/>
    </w:rPr>
  </w:style>
  <w:style w:type="paragraph" w:styleId="5">
    <w:name w:val="heading 5"/>
    <w:basedOn w:val="a"/>
    <w:next w:val="a"/>
    <w:link w:val="50"/>
    <w:uiPriority w:val="99"/>
    <w:qFormat/>
    <w:rsid w:val="00CB6B39"/>
    <w:pPr>
      <w:spacing w:before="240" w:after="60"/>
      <w:outlineLvl w:val="4"/>
    </w:pPr>
    <w:rPr>
      <w:b/>
      <w:bCs/>
      <w:i/>
      <w:iCs/>
      <w:sz w:val="26"/>
      <w:szCs w:val="26"/>
    </w:rPr>
  </w:style>
  <w:style w:type="paragraph" w:styleId="8">
    <w:name w:val="heading 8"/>
    <w:basedOn w:val="a"/>
    <w:next w:val="a"/>
    <w:link w:val="80"/>
    <w:qFormat/>
    <w:rsid w:val="00CB6B3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CB6B39"/>
    <w:rPr>
      <w:rFonts w:eastAsia="Times New Roman" w:cs="Times New Roman"/>
      <w:i/>
      <w:iCs/>
      <w:sz w:val="24"/>
      <w:szCs w:val="24"/>
      <w:lang w:eastAsia="ru-RU"/>
    </w:rPr>
  </w:style>
  <w:style w:type="character" w:customStyle="1" w:styleId="20">
    <w:name w:val="Заголовок 2 Знак"/>
    <w:aliases w:val="H2 Знак,&quot;Изумруд&quot; Знак"/>
    <w:basedOn w:val="a0"/>
    <w:link w:val="2"/>
    <w:rsid w:val="00A3641B"/>
    <w:rPr>
      <w:rFonts w:eastAsia="Times New Roman" w:cs="Times New Roman"/>
      <w:b/>
      <w:bCs/>
      <w:sz w:val="36"/>
      <w:szCs w:val="36"/>
      <w:lang w:eastAsia="ru-RU"/>
    </w:rPr>
  </w:style>
  <w:style w:type="character" w:customStyle="1" w:styleId="30">
    <w:name w:val="Заголовок 3 Знак"/>
    <w:basedOn w:val="a0"/>
    <w:link w:val="3"/>
    <w:uiPriority w:val="99"/>
    <w:rsid w:val="00CB6B3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B6B39"/>
    <w:rPr>
      <w:rFonts w:eastAsia="Times New Roman" w:cs="Times New Roman"/>
      <w:b/>
      <w:bCs/>
      <w:sz w:val="24"/>
      <w:szCs w:val="24"/>
      <w:lang w:eastAsia="ru-RU"/>
    </w:rPr>
  </w:style>
  <w:style w:type="character" w:customStyle="1" w:styleId="50">
    <w:name w:val="Заголовок 5 Знак"/>
    <w:basedOn w:val="a0"/>
    <w:link w:val="5"/>
    <w:uiPriority w:val="99"/>
    <w:rsid w:val="00CB6B39"/>
    <w:rPr>
      <w:rFonts w:eastAsia="Times New Roman" w:cs="Times New Roman"/>
      <w:b/>
      <w:bCs/>
      <w:i/>
      <w:iCs/>
      <w:sz w:val="26"/>
      <w:szCs w:val="26"/>
      <w:lang w:eastAsia="ru-RU"/>
    </w:rPr>
  </w:style>
  <w:style w:type="character" w:customStyle="1" w:styleId="80">
    <w:name w:val="Заголовок 8 Знак"/>
    <w:basedOn w:val="a0"/>
    <w:link w:val="8"/>
    <w:rsid w:val="00CB6B39"/>
    <w:rPr>
      <w:rFonts w:eastAsia="Times New Roman" w:cs="Times New Roman"/>
      <w:i/>
      <w:iCs/>
      <w:sz w:val="24"/>
      <w:szCs w:val="24"/>
      <w:lang w:eastAsia="ru-RU"/>
    </w:rPr>
  </w:style>
  <w:style w:type="paragraph" w:styleId="a3">
    <w:name w:val="Title"/>
    <w:basedOn w:val="a"/>
    <w:link w:val="a4"/>
    <w:uiPriority w:val="10"/>
    <w:qFormat/>
    <w:rsid w:val="009B729A"/>
    <w:pPr>
      <w:jc w:val="center"/>
    </w:pPr>
    <w:rPr>
      <w:b/>
      <w:bCs/>
      <w:szCs w:val="24"/>
    </w:rPr>
  </w:style>
  <w:style w:type="character" w:customStyle="1" w:styleId="a4">
    <w:name w:val="Название Знак"/>
    <w:basedOn w:val="a0"/>
    <w:link w:val="a3"/>
    <w:rsid w:val="009B729A"/>
    <w:rPr>
      <w:rFonts w:eastAsia="Times New Roman" w:cs="Times New Roman"/>
      <w:b/>
      <w:bCs/>
      <w:szCs w:val="24"/>
      <w:lang w:eastAsia="ru-RU"/>
    </w:rPr>
  </w:style>
  <w:style w:type="paragraph" w:styleId="a5">
    <w:name w:val="Normal (Web)"/>
    <w:basedOn w:val="a"/>
    <w:link w:val="a6"/>
    <w:rsid w:val="009B729A"/>
    <w:pPr>
      <w:spacing w:before="100" w:beforeAutospacing="1" w:after="100" w:afterAutospacing="1"/>
      <w:jc w:val="both"/>
    </w:pPr>
    <w:rPr>
      <w:rFonts w:ascii="Arial" w:eastAsia="Arial Unicode MS" w:hAnsi="Arial" w:cs="Arial"/>
      <w:color w:val="000000"/>
      <w:sz w:val="24"/>
      <w:szCs w:val="24"/>
    </w:rPr>
  </w:style>
  <w:style w:type="character" w:customStyle="1" w:styleId="a6">
    <w:name w:val="Обычный (веб) Знак"/>
    <w:basedOn w:val="a0"/>
    <w:link w:val="a5"/>
    <w:rsid w:val="007832C1"/>
    <w:rPr>
      <w:rFonts w:ascii="Arial" w:eastAsia="Arial Unicode MS" w:hAnsi="Arial" w:cs="Arial"/>
      <w:color w:val="000000"/>
      <w:sz w:val="24"/>
      <w:szCs w:val="24"/>
      <w:lang w:eastAsia="ru-RU"/>
    </w:rPr>
  </w:style>
  <w:style w:type="character" w:styleId="a7">
    <w:name w:val="Strong"/>
    <w:qFormat/>
    <w:rsid w:val="009B729A"/>
    <w:rPr>
      <w:b/>
      <w:bCs/>
    </w:rPr>
  </w:style>
  <w:style w:type="paragraph" w:styleId="a8">
    <w:name w:val="Body Text"/>
    <w:aliases w:val="Знак,Знак1 Знак,Основной текст1, Знак, Знак1 Знак"/>
    <w:basedOn w:val="a"/>
    <w:link w:val="a9"/>
    <w:rsid w:val="009B729A"/>
    <w:pPr>
      <w:spacing w:after="120"/>
    </w:pPr>
  </w:style>
  <w:style w:type="character" w:customStyle="1" w:styleId="a9">
    <w:name w:val="Основной текст Знак"/>
    <w:aliases w:val="Знак Знак,Знак1 Знак Знак,Основной текст1 Знак, Знак Знак, Знак1 Знак Знак"/>
    <w:basedOn w:val="a0"/>
    <w:link w:val="a8"/>
    <w:rsid w:val="009B729A"/>
    <w:rPr>
      <w:rFonts w:eastAsia="Times New Roman" w:cs="Times New Roman"/>
      <w:szCs w:val="20"/>
      <w:lang w:eastAsia="ru-RU"/>
    </w:rPr>
  </w:style>
  <w:style w:type="paragraph" w:customStyle="1" w:styleId="11">
    <w:name w:val="Текст1"/>
    <w:basedOn w:val="a"/>
    <w:rsid w:val="00CB6B39"/>
    <w:pPr>
      <w:suppressAutoHyphens/>
    </w:pPr>
    <w:rPr>
      <w:rFonts w:ascii="Courier New" w:hAnsi="Courier New" w:cs="Courier New"/>
      <w:sz w:val="20"/>
      <w:lang w:eastAsia="ar-SA"/>
    </w:rPr>
  </w:style>
  <w:style w:type="paragraph" w:styleId="aa">
    <w:name w:val="header"/>
    <w:aliases w:val="ВерхКолонтитул"/>
    <w:basedOn w:val="a"/>
    <w:link w:val="ab"/>
    <w:uiPriority w:val="99"/>
    <w:rsid w:val="00CB6B39"/>
    <w:pPr>
      <w:tabs>
        <w:tab w:val="center" w:pos="4153"/>
        <w:tab w:val="right" w:pos="8306"/>
      </w:tabs>
      <w:suppressAutoHyphens/>
    </w:pPr>
    <w:rPr>
      <w:sz w:val="20"/>
      <w:lang w:eastAsia="ar-SA"/>
    </w:rPr>
  </w:style>
  <w:style w:type="character" w:customStyle="1" w:styleId="ab">
    <w:name w:val="Верхний колонтитул Знак"/>
    <w:aliases w:val="ВерхКолонтитул Знак"/>
    <w:basedOn w:val="a0"/>
    <w:link w:val="aa"/>
    <w:uiPriority w:val="99"/>
    <w:rsid w:val="00CB6B39"/>
    <w:rPr>
      <w:rFonts w:eastAsia="Times New Roman" w:cs="Times New Roman"/>
      <w:sz w:val="20"/>
      <w:szCs w:val="20"/>
      <w:lang w:eastAsia="ar-SA"/>
    </w:rPr>
  </w:style>
  <w:style w:type="paragraph" w:styleId="ac">
    <w:name w:val="List Paragraph"/>
    <w:basedOn w:val="a"/>
    <w:uiPriority w:val="34"/>
    <w:qFormat/>
    <w:rsid w:val="00CB6B39"/>
    <w:pPr>
      <w:suppressAutoHyphens/>
      <w:ind w:left="720"/>
      <w:contextualSpacing/>
    </w:pPr>
    <w:rPr>
      <w:sz w:val="20"/>
      <w:lang w:eastAsia="ar-SA"/>
    </w:rPr>
  </w:style>
  <w:style w:type="paragraph" w:customStyle="1" w:styleId="ConsPlusTitle">
    <w:name w:val="ConsPlusTitle"/>
    <w:rsid w:val="00CB6B39"/>
    <w:pPr>
      <w:autoSpaceDE w:val="0"/>
      <w:autoSpaceDN w:val="0"/>
      <w:adjustRightInd w:val="0"/>
      <w:spacing w:after="0" w:line="240" w:lineRule="auto"/>
    </w:pPr>
    <w:rPr>
      <w:rFonts w:eastAsia="Times New Roman" w:cs="Times New Roman"/>
      <w:b/>
      <w:bCs/>
      <w:sz w:val="24"/>
      <w:szCs w:val="24"/>
      <w:lang w:eastAsia="ru-RU"/>
    </w:rPr>
  </w:style>
  <w:style w:type="paragraph" w:customStyle="1" w:styleId="ConsPlusNormal">
    <w:name w:val="ConsPlusNormal"/>
    <w:link w:val="ConsPlusNormal0"/>
    <w:qFormat/>
    <w:rsid w:val="00CB6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67BC7"/>
    <w:rPr>
      <w:rFonts w:ascii="Arial" w:eastAsia="Times New Roman" w:hAnsi="Arial" w:cs="Arial"/>
      <w:sz w:val="20"/>
      <w:szCs w:val="20"/>
      <w:lang w:eastAsia="ru-RU"/>
    </w:rPr>
  </w:style>
  <w:style w:type="paragraph" w:customStyle="1" w:styleId="ConsPlusCell">
    <w:name w:val="ConsPlusCell"/>
    <w:uiPriority w:val="99"/>
    <w:rsid w:val="00CB6B39"/>
    <w:pPr>
      <w:autoSpaceDE w:val="0"/>
      <w:autoSpaceDN w:val="0"/>
      <w:adjustRightInd w:val="0"/>
      <w:spacing w:after="0" w:line="240" w:lineRule="auto"/>
    </w:pPr>
    <w:rPr>
      <w:rFonts w:cs="Times New Roman"/>
      <w:szCs w:val="28"/>
    </w:rPr>
  </w:style>
  <w:style w:type="character" w:customStyle="1" w:styleId="ad">
    <w:name w:val="Текст выноски Знак"/>
    <w:basedOn w:val="a0"/>
    <w:link w:val="ae"/>
    <w:uiPriority w:val="99"/>
    <w:locked/>
    <w:rsid w:val="00CB6B39"/>
    <w:rPr>
      <w:rFonts w:ascii="Tahoma" w:hAnsi="Tahoma" w:cs="Tahoma"/>
      <w:sz w:val="16"/>
      <w:szCs w:val="16"/>
      <w:lang w:eastAsia="ar-SA"/>
    </w:rPr>
  </w:style>
  <w:style w:type="paragraph" w:styleId="ae">
    <w:name w:val="Balloon Text"/>
    <w:basedOn w:val="a"/>
    <w:link w:val="ad"/>
    <w:uiPriority w:val="99"/>
    <w:rsid w:val="00CB6B39"/>
    <w:pPr>
      <w:suppressAutoHyphens/>
    </w:pPr>
    <w:rPr>
      <w:rFonts w:ascii="Tahoma" w:eastAsiaTheme="minorHAnsi" w:hAnsi="Tahoma" w:cs="Tahoma"/>
      <w:sz w:val="16"/>
      <w:szCs w:val="16"/>
      <w:lang w:eastAsia="ar-SA"/>
    </w:rPr>
  </w:style>
  <w:style w:type="character" w:customStyle="1" w:styleId="12">
    <w:name w:val="Текст выноски Знак1"/>
    <w:basedOn w:val="a0"/>
    <w:link w:val="ae"/>
    <w:uiPriority w:val="99"/>
    <w:semiHidden/>
    <w:rsid w:val="00CB6B39"/>
    <w:rPr>
      <w:rFonts w:ascii="Tahoma" w:eastAsia="Times New Roman" w:hAnsi="Tahoma" w:cs="Tahoma"/>
      <w:sz w:val="16"/>
      <w:szCs w:val="16"/>
      <w:lang w:eastAsia="ru-RU"/>
    </w:rPr>
  </w:style>
  <w:style w:type="character" w:customStyle="1" w:styleId="13">
    <w:name w:val="Верхний колонтитул Знак1"/>
    <w:basedOn w:val="a0"/>
    <w:uiPriority w:val="99"/>
    <w:semiHidden/>
    <w:rsid w:val="00CB6B39"/>
    <w:rPr>
      <w:rFonts w:ascii="Calibri" w:eastAsia="Times New Roman" w:hAnsi="Calibri" w:cs="Times New Roman"/>
      <w:lang w:eastAsia="ru-RU"/>
    </w:rPr>
  </w:style>
  <w:style w:type="paragraph" w:styleId="HTML">
    <w:name w:val="HTML Preformatted"/>
    <w:basedOn w:val="a"/>
    <w:link w:val="HTML0"/>
    <w:uiPriority w:val="99"/>
    <w:rsid w:val="00CB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CB6B39"/>
    <w:rPr>
      <w:rFonts w:ascii="Courier New" w:eastAsia="Times New Roman" w:hAnsi="Courier New" w:cs="Courier New"/>
      <w:sz w:val="20"/>
      <w:szCs w:val="20"/>
      <w:lang w:eastAsia="ru-RU"/>
    </w:rPr>
  </w:style>
  <w:style w:type="character" w:customStyle="1" w:styleId="af">
    <w:name w:val="Текст сноски Знак"/>
    <w:basedOn w:val="a0"/>
    <w:link w:val="af0"/>
    <w:uiPriority w:val="99"/>
    <w:locked/>
    <w:rsid w:val="00CB6B39"/>
    <w:rPr>
      <w:szCs w:val="24"/>
    </w:rPr>
  </w:style>
  <w:style w:type="paragraph" w:styleId="af0">
    <w:name w:val="footnote text"/>
    <w:basedOn w:val="a"/>
    <w:link w:val="af"/>
    <w:uiPriority w:val="99"/>
    <w:rsid w:val="00CB6B39"/>
    <w:pPr>
      <w:widowControl w:val="0"/>
      <w:adjustRightInd w:val="0"/>
      <w:spacing w:line="360" w:lineRule="atLeast"/>
      <w:jc w:val="both"/>
    </w:pPr>
    <w:rPr>
      <w:rFonts w:eastAsiaTheme="minorHAnsi" w:cstheme="minorBidi"/>
      <w:szCs w:val="24"/>
      <w:lang w:eastAsia="en-US"/>
    </w:rPr>
  </w:style>
  <w:style w:type="character" w:customStyle="1" w:styleId="14">
    <w:name w:val="Текст сноски Знак1"/>
    <w:basedOn w:val="a0"/>
    <w:link w:val="af0"/>
    <w:uiPriority w:val="99"/>
    <w:semiHidden/>
    <w:rsid w:val="00CB6B39"/>
    <w:rPr>
      <w:rFonts w:eastAsia="Times New Roman" w:cs="Times New Roman"/>
      <w:sz w:val="20"/>
      <w:szCs w:val="20"/>
      <w:lang w:eastAsia="ru-RU"/>
    </w:rPr>
  </w:style>
  <w:style w:type="character" w:customStyle="1" w:styleId="af1">
    <w:name w:val="Нижний колонтитул Знак"/>
    <w:basedOn w:val="a0"/>
    <w:link w:val="af2"/>
    <w:uiPriority w:val="99"/>
    <w:locked/>
    <w:rsid w:val="00CB6B39"/>
    <w:rPr>
      <w:sz w:val="24"/>
      <w:szCs w:val="24"/>
    </w:rPr>
  </w:style>
  <w:style w:type="paragraph" w:styleId="af2">
    <w:name w:val="footer"/>
    <w:basedOn w:val="a"/>
    <w:link w:val="af1"/>
    <w:uiPriority w:val="99"/>
    <w:rsid w:val="00CB6B39"/>
    <w:pPr>
      <w:tabs>
        <w:tab w:val="center" w:pos="4677"/>
        <w:tab w:val="right" w:pos="9355"/>
      </w:tabs>
    </w:pPr>
    <w:rPr>
      <w:rFonts w:eastAsiaTheme="minorHAnsi" w:cstheme="minorBidi"/>
      <w:sz w:val="24"/>
      <w:szCs w:val="24"/>
      <w:lang w:eastAsia="en-US"/>
    </w:rPr>
  </w:style>
  <w:style w:type="character" w:customStyle="1" w:styleId="15">
    <w:name w:val="Нижний колонтитул Знак1"/>
    <w:basedOn w:val="a0"/>
    <w:link w:val="af2"/>
    <w:uiPriority w:val="99"/>
    <w:semiHidden/>
    <w:rsid w:val="00CB6B39"/>
    <w:rPr>
      <w:rFonts w:eastAsia="Times New Roman" w:cs="Times New Roman"/>
      <w:szCs w:val="20"/>
      <w:lang w:eastAsia="ru-RU"/>
    </w:rPr>
  </w:style>
  <w:style w:type="paragraph" w:styleId="af3">
    <w:name w:val="Body Text Indent"/>
    <w:basedOn w:val="a"/>
    <w:link w:val="af4"/>
    <w:uiPriority w:val="99"/>
    <w:rsid w:val="00CB6B39"/>
    <w:pPr>
      <w:spacing w:after="120"/>
      <w:ind w:left="283"/>
    </w:pPr>
    <w:rPr>
      <w:sz w:val="24"/>
      <w:szCs w:val="24"/>
    </w:rPr>
  </w:style>
  <w:style w:type="character" w:customStyle="1" w:styleId="af4">
    <w:name w:val="Основной текст с отступом Знак"/>
    <w:basedOn w:val="a0"/>
    <w:link w:val="af3"/>
    <w:uiPriority w:val="99"/>
    <w:rsid w:val="00CB6B39"/>
    <w:rPr>
      <w:rFonts w:eastAsia="Times New Roman" w:cs="Times New Roman"/>
      <w:sz w:val="24"/>
      <w:szCs w:val="24"/>
      <w:lang w:eastAsia="ru-RU"/>
    </w:rPr>
  </w:style>
  <w:style w:type="paragraph" w:styleId="21">
    <w:name w:val="Body Text 2"/>
    <w:basedOn w:val="a"/>
    <w:link w:val="22"/>
    <w:rsid w:val="00CB6B39"/>
    <w:pPr>
      <w:spacing w:after="120" w:line="480" w:lineRule="auto"/>
    </w:pPr>
    <w:rPr>
      <w:sz w:val="24"/>
      <w:szCs w:val="24"/>
    </w:rPr>
  </w:style>
  <w:style w:type="character" w:customStyle="1" w:styleId="22">
    <w:name w:val="Основной текст 2 Знак"/>
    <w:basedOn w:val="a0"/>
    <w:link w:val="21"/>
    <w:rsid w:val="00CB6B39"/>
    <w:rPr>
      <w:rFonts w:eastAsia="Times New Roman" w:cs="Times New Roman"/>
      <w:sz w:val="24"/>
      <w:szCs w:val="24"/>
      <w:lang w:eastAsia="ru-RU"/>
    </w:rPr>
  </w:style>
  <w:style w:type="paragraph" w:styleId="31">
    <w:name w:val="Body Text Indent 3"/>
    <w:basedOn w:val="a"/>
    <w:link w:val="32"/>
    <w:semiHidden/>
    <w:rsid w:val="00CB6B39"/>
    <w:pPr>
      <w:spacing w:after="120"/>
      <w:ind w:left="283"/>
    </w:pPr>
    <w:rPr>
      <w:sz w:val="16"/>
      <w:szCs w:val="16"/>
    </w:rPr>
  </w:style>
  <w:style w:type="character" w:customStyle="1" w:styleId="32">
    <w:name w:val="Основной текст с отступом 3 Знак"/>
    <w:basedOn w:val="a0"/>
    <w:link w:val="31"/>
    <w:semiHidden/>
    <w:rsid w:val="00CB6B39"/>
    <w:rPr>
      <w:rFonts w:eastAsia="Times New Roman" w:cs="Times New Roman"/>
      <w:sz w:val="16"/>
      <w:szCs w:val="16"/>
      <w:lang w:eastAsia="ru-RU"/>
    </w:rPr>
  </w:style>
  <w:style w:type="paragraph" w:customStyle="1" w:styleId="ConsNonformat">
    <w:name w:val="ConsNonformat"/>
    <w:semiHidden/>
    <w:rsid w:val="00CB6B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B6B3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footnote reference"/>
    <w:basedOn w:val="a0"/>
    <w:uiPriority w:val="99"/>
    <w:rsid w:val="00CB6B39"/>
    <w:rPr>
      <w:vertAlign w:val="superscript"/>
    </w:rPr>
  </w:style>
  <w:style w:type="character" w:customStyle="1" w:styleId="120">
    <w:name w:val="Стиль 12 пт"/>
    <w:basedOn w:val="a0"/>
    <w:rsid w:val="00CB6B39"/>
    <w:rPr>
      <w:sz w:val="24"/>
    </w:rPr>
  </w:style>
  <w:style w:type="paragraph" w:customStyle="1" w:styleId="ConsTitle">
    <w:name w:val="ConsTitle"/>
    <w:rsid w:val="00CB6B39"/>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6">
    <w:name w:val="для проектов"/>
    <w:basedOn w:val="a"/>
    <w:semiHidden/>
    <w:rsid w:val="00CB6B39"/>
    <w:pPr>
      <w:spacing w:line="360" w:lineRule="auto"/>
      <w:ind w:firstLine="709"/>
      <w:jc w:val="both"/>
    </w:pPr>
  </w:style>
  <w:style w:type="paragraph" w:customStyle="1" w:styleId="af7">
    <w:name w:val="ОТСТУП"/>
    <w:basedOn w:val="a"/>
    <w:rsid w:val="00CB6B39"/>
    <w:pPr>
      <w:widowControl w:val="0"/>
      <w:numPr>
        <w:ilvl w:val="12"/>
      </w:numPr>
      <w:autoSpaceDE w:val="0"/>
      <w:autoSpaceDN w:val="0"/>
      <w:ind w:firstLine="709"/>
      <w:jc w:val="center"/>
    </w:pPr>
    <w:rPr>
      <w:sz w:val="20"/>
      <w:szCs w:val="24"/>
    </w:rPr>
  </w:style>
  <w:style w:type="paragraph" w:customStyle="1" w:styleId="16">
    <w:name w:val="Название1"/>
    <w:rsid w:val="00CB6B39"/>
    <w:pPr>
      <w:spacing w:after="0" w:line="240" w:lineRule="auto"/>
      <w:jc w:val="center"/>
    </w:pPr>
    <w:rPr>
      <w:rFonts w:ascii="Arial" w:eastAsia="Times New Roman" w:hAnsi="Arial" w:cs="Times New Roman"/>
      <w:sz w:val="24"/>
      <w:szCs w:val="20"/>
      <w:lang w:eastAsia="ru-RU"/>
    </w:rPr>
  </w:style>
  <w:style w:type="paragraph" w:customStyle="1" w:styleId="17">
    <w:name w:val="Обычный1"/>
    <w:uiPriority w:val="99"/>
    <w:rsid w:val="00CB6B39"/>
    <w:pPr>
      <w:widowControl w:val="0"/>
      <w:snapToGrid w:val="0"/>
      <w:spacing w:after="0" w:line="240" w:lineRule="auto"/>
    </w:pPr>
    <w:rPr>
      <w:rFonts w:eastAsia="Times New Roman" w:cs="Times New Roman"/>
      <w:sz w:val="20"/>
      <w:szCs w:val="20"/>
      <w:lang w:eastAsia="ru-RU"/>
    </w:rPr>
  </w:style>
  <w:style w:type="paragraph" w:styleId="33">
    <w:name w:val="toc 3"/>
    <w:basedOn w:val="a"/>
    <w:next w:val="a"/>
    <w:autoRedefine/>
    <w:semiHidden/>
    <w:rsid w:val="00CB6B39"/>
    <w:pPr>
      <w:ind w:left="234" w:hanging="57"/>
      <w:jc w:val="both"/>
    </w:pPr>
    <w:rPr>
      <w:szCs w:val="24"/>
    </w:rPr>
  </w:style>
  <w:style w:type="paragraph" w:customStyle="1" w:styleId="210">
    <w:name w:val="Заголовок 21"/>
    <w:basedOn w:val="17"/>
    <w:next w:val="17"/>
    <w:rsid w:val="00CB6B39"/>
    <w:pPr>
      <w:keepNext/>
      <w:widowControl/>
      <w:snapToGrid/>
      <w:jc w:val="center"/>
      <w:outlineLvl w:val="1"/>
    </w:pPr>
    <w:rPr>
      <w:rFonts w:ascii="Arial" w:hAnsi="Arial"/>
      <w:sz w:val="24"/>
    </w:rPr>
  </w:style>
  <w:style w:type="paragraph" w:customStyle="1" w:styleId="310">
    <w:name w:val="Основной текст 31"/>
    <w:basedOn w:val="17"/>
    <w:rsid w:val="00CB6B39"/>
    <w:pPr>
      <w:widowControl/>
      <w:snapToGrid/>
    </w:pPr>
    <w:rPr>
      <w:rFonts w:ascii="Arial" w:hAnsi="Arial"/>
      <w:color w:val="FF0000"/>
      <w:sz w:val="28"/>
    </w:rPr>
  </w:style>
  <w:style w:type="paragraph" w:styleId="18">
    <w:name w:val="toc 1"/>
    <w:basedOn w:val="a"/>
    <w:next w:val="a"/>
    <w:autoRedefine/>
    <w:semiHidden/>
    <w:rsid w:val="00CB6B39"/>
    <w:rPr>
      <w:szCs w:val="24"/>
    </w:rPr>
  </w:style>
  <w:style w:type="paragraph" w:styleId="23">
    <w:name w:val="Body Text Indent 2"/>
    <w:basedOn w:val="a"/>
    <w:link w:val="24"/>
    <w:rsid w:val="00CB6B39"/>
    <w:pPr>
      <w:spacing w:after="120" w:line="480" w:lineRule="auto"/>
      <w:ind w:left="283"/>
    </w:pPr>
    <w:rPr>
      <w:szCs w:val="24"/>
    </w:rPr>
  </w:style>
  <w:style w:type="character" w:customStyle="1" w:styleId="24">
    <w:name w:val="Основной текст с отступом 2 Знак"/>
    <w:basedOn w:val="a0"/>
    <w:link w:val="23"/>
    <w:rsid w:val="00CB6B39"/>
    <w:rPr>
      <w:rFonts w:eastAsia="Times New Roman" w:cs="Times New Roman"/>
      <w:szCs w:val="24"/>
      <w:lang w:eastAsia="ru-RU"/>
    </w:rPr>
  </w:style>
  <w:style w:type="character" w:styleId="af8">
    <w:name w:val="page number"/>
    <w:basedOn w:val="a0"/>
    <w:rsid w:val="00CB6B39"/>
  </w:style>
  <w:style w:type="paragraph" w:customStyle="1" w:styleId="ConsNormal">
    <w:name w:val="ConsNormal"/>
    <w:rsid w:val="00CB6B39"/>
    <w:pPr>
      <w:autoSpaceDE w:val="0"/>
      <w:autoSpaceDN w:val="0"/>
      <w:adjustRightInd w:val="0"/>
      <w:spacing w:after="0" w:line="240" w:lineRule="auto"/>
      <w:ind w:right="19772" w:firstLine="720"/>
    </w:pPr>
    <w:rPr>
      <w:rFonts w:eastAsia="Times New Roman" w:cs="Times New Roman"/>
      <w:sz w:val="24"/>
      <w:szCs w:val="24"/>
      <w:lang w:eastAsia="ru-RU"/>
    </w:rPr>
  </w:style>
  <w:style w:type="table" w:styleId="af9">
    <w:name w:val="Table Grid"/>
    <w:basedOn w:val="a1"/>
    <w:rsid w:val="00CB6B3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rsid w:val="00CB6B39"/>
    <w:pPr>
      <w:spacing w:before="100" w:beforeAutospacing="1" w:after="100" w:afterAutospacing="1"/>
    </w:pPr>
    <w:rPr>
      <w:rFonts w:ascii="Tahoma" w:hAnsi="Tahoma"/>
      <w:sz w:val="20"/>
      <w:lang w:val="en-US" w:eastAsia="en-US"/>
    </w:rPr>
  </w:style>
  <w:style w:type="paragraph" w:customStyle="1" w:styleId="CharCharCharChar">
    <w:name w:val="Char Char Char Char"/>
    <w:basedOn w:val="a"/>
    <w:next w:val="a"/>
    <w:semiHidden/>
    <w:rsid w:val="00CB6B39"/>
    <w:pPr>
      <w:spacing w:after="160" w:line="240" w:lineRule="exact"/>
    </w:pPr>
    <w:rPr>
      <w:rFonts w:ascii="Arial" w:hAnsi="Arial" w:cs="Arial"/>
      <w:sz w:val="20"/>
      <w:lang w:val="en-US" w:eastAsia="en-US"/>
    </w:rPr>
  </w:style>
  <w:style w:type="paragraph" w:customStyle="1" w:styleId="afa">
    <w:name w:val="Знак Знак Знак Знак Знак Знак Знак"/>
    <w:basedOn w:val="a"/>
    <w:rsid w:val="00CB6B39"/>
    <w:pPr>
      <w:widowControl w:val="0"/>
      <w:adjustRightInd w:val="0"/>
      <w:spacing w:after="160" w:line="240" w:lineRule="exact"/>
      <w:jc w:val="right"/>
    </w:pPr>
    <w:rPr>
      <w:sz w:val="20"/>
      <w:lang w:val="en-GB" w:eastAsia="en-US"/>
    </w:rPr>
  </w:style>
  <w:style w:type="paragraph" w:styleId="afb">
    <w:name w:val="No Spacing"/>
    <w:link w:val="afc"/>
    <w:uiPriority w:val="99"/>
    <w:qFormat/>
    <w:rsid w:val="00CB6B39"/>
    <w:pPr>
      <w:spacing w:after="0" w:line="240" w:lineRule="auto"/>
    </w:pPr>
    <w:rPr>
      <w:rFonts w:eastAsia="Times New Roman" w:cs="Times New Roman"/>
      <w:sz w:val="24"/>
      <w:szCs w:val="24"/>
      <w:lang w:eastAsia="ru-RU"/>
    </w:rPr>
  </w:style>
  <w:style w:type="character" w:customStyle="1" w:styleId="afc">
    <w:name w:val="Без интервала Знак"/>
    <w:basedOn w:val="a0"/>
    <w:link w:val="afb"/>
    <w:uiPriority w:val="1"/>
    <w:locked/>
    <w:rsid w:val="00CB6B39"/>
    <w:rPr>
      <w:rFonts w:eastAsia="Times New Roman" w:cs="Times New Roman"/>
      <w:sz w:val="24"/>
      <w:szCs w:val="24"/>
      <w:lang w:eastAsia="ru-RU"/>
    </w:rPr>
  </w:style>
  <w:style w:type="paragraph" w:customStyle="1" w:styleId="41">
    <w:name w:val="çàãîëîâîê 4"/>
    <w:basedOn w:val="a"/>
    <w:next w:val="a"/>
    <w:rsid w:val="00CB6B39"/>
    <w:pPr>
      <w:keepNext/>
      <w:spacing w:line="259" w:lineRule="auto"/>
      <w:jc w:val="center"/>
    </w:pPr>
    <w:rPr>
      <w:b/>
      <w:sz w:val="24"/>
    </w:rPr>
  </w:style>
  <w:style w:type="paragraph" w:customStyle="1" w:styleId="211">
    <w:name w:val="Основной текст 21"/>
    <w:basedOn w:val="a"/>
    <w:rsid w:val="00CB6B39"/>
    <w:pPr>
      <w:jc w:val="both"/>
    </w:pPr>
  </w:style>
  <w:style w:type="character" w:customStyle="1" w:styleId="51">
    <w:name w:val="Основной текст (5)_"/>
    <w:link w:val="52"/>
    <w:locked/>
    <w:rsid w:val="001C5576"/>
    <w:rPr>
      <w:sz w:val="27"/>
      <w:szCs w:val="27"/>
      <w:shd w:val="clear" w:color="auto" w:fill="FFFFFF"/>
    </w:rPr>
  </w:style>
  <w:style w:type="paragraph" w:customStyle="1" w:styleId="52">
    <w:name w:val="Основной текст (5)"/>
    <w:basedOn w:val="a"/>
    <w:link w:val="51"/>
    <w:rsid w:val="001C5576"/>
    <w:pPr>
      <w:widowControl w:val="0"/>
      <w:shd w:val="clear" w:color="auto" w:fill="FFFFFF"/>
      <w:spacing w:before="480" w:after="480" w:line="0" w:lineRule="atLeast"/>
      <w:jc w:val="both"/>
    </w:pPr>
    <w:rPr>
      <w:rFonts w:eastAsiaTheme="minorHAnsi" w:cstheme="minorBidi"/>
      <w:sz w:val="27"/>
      <w:szCs w:val="27"/>
      <w:lang w:eastAsia="en-US"/>
    </w:rPr>
  </w:style>
  <w:style w:type="paragraph" w:customStyle="1" w:styleId="200">
    <w:name w:val="20"/>
    <w:basedOn w:val="a"/>
    <w:rsid w:val="008957BA"/>
    <w:pPr>
      <w:spacing w:before="100" w:beforeAutospacing="1" w:after="100" w:afterAutospacing="1"/>
    </w:pPr>
    <w:rPr>
      <w:sz w:val="24"/>
      <w:szCs w:val="24"/>
    </w:rPr>
  </w:style>
  <w:style w:type="character" w:customStyle="1" w:styleId="hyperlink">
    <w:name w:val="hyperlink"/>
    <w:basedOn w:val="a0"/>
    <w:rsid w:val="008957BA"/>
  </w:style>
  <w:style w:type="paragraph" w:customStyle="1" w:styleId="normalweb">
    <w:name w:val="normalweb"/>
    <w:basedOn w:val="a"/>
    <w:rsid w:val="008957BA"/>
    <w:pPr>
      <w:spacing w:before="100" w:beforeAutospacing="1" w:after="100" w:afterAutospacing="1"/>
    </w:pPr>
    <w:rPr>
      <w:sz w:val="24"/>
      <w:szCs w:val="24"/>
    </w:rPr>
  </w:style>
  <w:style w:type="character" w:customStyle="1" w:styleId="19">
    <w:name w:val="Гиперссылка1"/>
    <w:basedOn w:val="a0"/>
    <w:rsid w:val="007832C1"/>
  </w:style>
  <w:style w:type="paragraph" w:styleId="afd">
    <w:name w:val="annotation text"/>
    <w:basedOn w:val="a"/>
    <w:link w:val="afe"/>
    <w:rsid w:val="00BF41D7"/>
    <w:pPr>
      <w:spacing w:before="100" w:beforeAutospacing="1"/>
    </w:pPr>
    <w:rPr>
      <w:sz w:val="20"/>
    </w:rPr>
  </w:style>
  <w:style w:type="character" w:customStyle="1" w:styleId="afe">
    <w:name w:val="Текст примечания Знак"/>
    <w:basedOn w:val="a0"/>
    <w:link w:val="afd"/>
    <w:rsid w:val="00BF41D7"/>
    <w:rPr>
      <w:rFonts w:eastAsia="Times New Roman" w:cs="Times New Roman"/>
      <w:sz w:val="20"/>
      <w:szCs w:val="20"/>
      <w:lang w:eastAsia="ru-RU"/>
    </w:rPr>
  </w:style>
  <w:style w:type="paragraph" w:styleId="aff">
    <w:name w:val="annotation subject"/>
    <w:basedOn w:val="afd"/>
    <w:next w:val="afd"/>
    <w:link w:val="aff0"/>
    <w:rsid w:val="00BF41D7"/>
    <w:rPr>
      <w:b/>
      <w:bCs/>
    </w:rPr>
  </w:style>
  <w:style w:type="character" w:customStyle="1" w:styleId="aff0">
    <w:name w:val="Тема примечания Знак"/>
    <w:basedOn w:val="afe"/>
    <w:link w:val="aff"/>
    <w:rsid w:val="00BF41D7"/>
    <w:rPr>
      <w:b/>
      <w:bCs/>
    </w:rPr>
  </w:style>
  <w:style w:type="character" w:styleId="aff1">
    <w:name w:val="annotation reference"/>
    <w:rsid w:val="00BF41D7"/>
    <w:rPr>
      <w:sz w:val="16"/>
      <w:szCs w:val="16"/>
    </w:rPr>
  </w:style>
  <w:style w:type="paragraph" w:styleId="aff2">
    <w:name w:val="caption"/>
    <w:basedOn w:val="a"/>
    <w:next w:val="a"/>
    <w:qFormat/>
    <w:rsid w:val="00BF41D7"/>
    <w:pPr>
      <w:autoSpaceDE w:val="0"/>
      <w:autoSpaceDN w:val="0"/>
      <w:spacing w:line="240" w:lineRule="atLeast"/>
      <w:ind w:right="40"/>
      <w:jc w:val="center"/>
    </w:pPr>
    <w:rPr>
      <w:b/>
      <w:bCs/>
      <w:sz w:val="24"/>
      <w:szCs w:val="28"/>
    </w:rPr>
  </w:style>
  <w:style w:type="character" w:customStyle="1" w:styleId="aff3">
    <w:name w:val="Гипертекстовая ссылка"/>
    <w:uiPriority w:val="99"/>
    <w:rsid w:val="00BF41D7"/>
    <w:rPr>
      <w:color w:val="008000"/>
    </w:rPr>
  </w:style>
  <w:style w:type="character" w:styleId="aff4">
    <w:name w:val="Hyperlink"/>
    <w:rsid w:val="00BF41D7"/>
    <w:rPr>
      <w:color w:val="0000FF"/>
      <w:u w:val="single"/>
    </w:rPr>
  </w:style>
  <w:style w:type="character" w:customStyle="1" w:styleId="1a">
    <w:name w:val="Название Знак1"/>
    <w:basedOn w:val="a0"/>
    <w:uiPriority w:val="10"/>
    <w:rsid w:val="00BF41D7"/>
    <w:rPr>
      <w:rFonts w:asciiTheme="majorHAnsi" w:eastAsiaTheme="majorEastAsia" w:hAnsiTheme="majorHAnsi" w:cstheme="majorBidi"/>
      <w:color w:val="17365D" w:themeColor="text2" w:themeShade="BF"/>
      <w:spacing w:val="5"/>
      <w:kern w:val="28"/>
      <w:sz w:val="52"/>
      <w:szCs w:val="52"/>
    </w:rPr>
  </w:style>
  <w:style w:type="paragraph" w:customStyle="1" w:styleId="BodyText1">
    <w:name w:val="Body Text1"/>
    <w:basedOn w:val="a"/>
    <w:rsid w:val="00BF41D7"/>
    <w:pPr>
      <w:jc w:val="both"/>
    </w:pPr>
    <w:rPr>
      <w:szCs w:val="28"/>
    </w:rPr>
  </w:style>
  <w:style w:type="paragraph" w:customStyle="1" w:styleId="aff5">
    <w:name w:val="Таблицы (моноширинный)"/>
    <w:basedOn w:val="a"/>
    <w:next w:val="a"/>
    <w:rsid w:val="00BF41D7"/>
    <w:pPr>
      <w:widowControl w:val="0"/>
      <w:autoSpaceDE w:val="0"/>
      <w:autoSpaceDN w:val="0"/>
      <w:adjustRightInd w:val="0"/>
      <w:jc w:val="both"/>
    </w:pPr>
    <w:rPr>
      <w:rFonts w:ascii="Courier New" w:hAnsi="Courier New" w:cs="Courier New"/>
      <w:sz w:val="20"/>
    </w:rPr>
  </w:style>
  <w:style w:type="character" w:customStyle="1" w:styleId="26">
    <w:name w:val="Заголовок №2_"/>
    <w:link w:val="27"/>
    <w:locked/>
    <w:rsid w:val="00BF41D7"/>
    <w:rPr>
      <w:b/>
      <w:bCs/>
      <w:szCs w:val="28"/>
      <w:shd w:val="clear" w:color="auto" w:fill="FFFFFF"/>
    </w:rPr>
  </w:style>
  <w:style w:type="paragraph" w:customStyle="1" w:styleId="27">
    <w:name w:val="Заголовок №2"/>
    <w:basedOn w:val="a"/>
    <w:link w:val="26"/>
    <w:rsid w:val="00BF41D7"/>
    <w:pPr>
      <w:widowControl w:val="0"/>
      <w:shd w:val="clear" w:color="auto" w:fill="FFFFFF"/>
      <w:spacing w:before="600" w:line="320" w:lineRule="exact"/>
      <w:jc w:val="center"/>
      <w:outlineLvl w:val="1"/>
    </w:pPr>
    <w:rPr>
      <w:rFonts w:eastAsiaTheme="minorHAnsi" w:cstheme="minorBidi"/>
      <w:b/>
      <w:bCs/>
      <w:szCs w:val="28"/>
      <w:lang w:eastAsia="en-US"/>
    </w:rPr>
  </w:style>
  <w:style w:type="paragraph" w:customStyle="1" w:styleId="1b">
    <w:name w:val="Абзац списка1"/>
    <w:basedOn w:val="a"/>
    <w:rsid w:val="00BF41D7"/>
    <w:pPr>
      <w:spacing w:after="200" w:line="276" w:lineRule="auto"/>
      <w:ind w:left="720"/>
      <w:contextualSpacing/>
    </w:pPr>
    <w:rPr>
      <w:rFonts w:ascii="Calibri" w:hAnsi="Calibri"/>
      <w:sz w:val="22"/>
      <w:szCs w:val="22"/>
      <w:lang w:eastAsia="en-US"/>
    </w:rPr>
  </w:style>
  <w:style w:type="paragraph" w:customStyle="1" w:styleId="Standard">
    <w:name w:val="Standard"/>
    <w:rsid w:val="00BF41D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BF41D7"/>
    <w:pPr>
      <w:spacing w:after="140" w:line="288" w:lineRule="auto"/>
    </w:pPr>
  </w:style>
  <w:style w:type="paragraph" w:customStyle="1" w:styleId="aff6">
    <w:name w:val="Содержимое таблицы"/>
    <w:basedOn w:val="a"/>
    <w:rsid w:val="00BF41D7"/>
    <w:pPr>
      <w:widowControl w:val="0"/>
      <w:suppressLineNumbers/>
      <w:suppressAutoHyphens/>
    </w:pPr>
    <w:rPr>
      <w:rFonts w:ascii="Liberation Serif" w:eastAsia="Droid Sans Fallback" w:hAnsi="Liberation Serif" w:cs="FreeSans"/>
      <w:kern w:val="1"/>
      <w:sz w:val="24"/>
      <w:szCs w:val="24"/>
      <w:lang w:eastAsia="zh-CN" w:bidi="hi-IN"/>
    </w:rPr>
  </w:style>
  <w:style w:type="paragraph" w:customStyle="1" w:styleId="Heading">
    <w:name w:val="Heading"/>
    <w:uiPriority w:val="99"/>
    <w:rsid w:val="00BF41D7"/>
    <w:pPr>
      <w:snapToGrid w:val="0"/>
      <w:spacing w:after="0" w:line="240" w:lineRule="auto"/>
    </w:pPr>
    <w:rPr>
      <w:rFonts w:ascii="Arial" w:eastAsia="Times New Roman" w:hAnsi="Arial" w:cs="Arial"/>
      <w:b/>
      <w:bCs/>
      <w:sz w:val="22"/>
      <w:lang w:eastAsia="ru-RU"/>
    </w:rPr>
  </w:style>
  <w:style w:type="paragraph" w:customStyle="1" w:styleId="Preformat">
    <w:name w:val="Preformat"/>
    <w:uiPriority w:val="99"/>
    <w:rsid w:val="00BF41D7"/>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F41D7"/>
    <w:pPr>
      <w:widowControl w:val="0"/>
      <w:autoSpaceDE w:val="0"/>
      <w:autoSpaceDN w:val="0"/>
      <w:adjustRightInd w:val="0"/>
      <w:spacing w:after="0" w:line="240" w:lineRule="auto"/>
    </w:pPr>
    <w:rPr>
      <w:rFonts w:eastAsia="Times New Roman" w:cs="Times New Roman"/>
      <w:sz w:val="18"/>
      <w:szCs w:val="18"/>
      <w:lang w:eastAsia="ru-RU"/>
    </w:rPr>
  </w:style>
  <w:style w:type="paragraph" w:customStyle="1" w:styleId="headertext">
    <w:name w:val="headertext"/>
    <w:uiPriority w:val="99"/>
    <w:rsid w:val="00BF41D7"/>
    <w:pPr>
      <w:widowControl w:val="0"/>
      <w:autoSpaceDE w:val="0"/>
      <w:autoSpaceDN w:val="0"/>
      <w:adjustRightInd w:val="0"/>
      <w:spacing w:after="0" w:line="240" w:lineRule="auto"/>
    </w:pPr>
    <w:rPr>
      <w:rFonts w:ascii="Arial" w:eastAsia="Times New Roman" w:hAnsi="Arial" w:cs="Arial"/>
      <w:b/>
      <w:bCs/>
      <w:sz w:val="22"/>
      <w:lang w:eastAsia="ru-RU"/>
    </w:rPr>
  </w:style>
  <w:style w:type="character" w:styleId="aff7">
    <w:name w:val="Emphasis"/>
    <w:uiPriority w:val="99"/>
    <w:qFormat/>
    <w:rsid w:val="00BF41D7"/>
    <w:rPr>
      <w:i/>
      <w:iCs/>
    </w:rPr>
  </w:style>
  <w:style w:type="character" w:customStyle="1" w:styleId="blk">
    <w:name w:val="blk"/>
    <w:rsid w:val="00BF41D7"/>
  </w:style>
  <w:style w:type="paragraph" w:customStyle="1" w:styleId="81">
    <w:name w:val="Стиль8"/>
    <w:basedOn w:val="a"/>
    <w:rsid w:val="00BF41D7"/>
    <w:rPr>
      <w:rFonts w:eastAsia="Calibri"/>
      <w:noProof/>
      <w:szCs w:val="28"/>
    </w:rPr>
  </w:style>
  <w:style w:type="paragraph" w:customStyle="1" w:styleId="aff8">
    <w:name w:val="Прижатый влево"/>
    <w:basedOn w:val="a"/>
    <w:next w:val="a"/>
    <w:uiPriority w:val="99"/>
    <w:rsid w:val="00BF41D7"/>
    <w:pPr>
      <w:widowControl w:val="0"/>
      <w:autoSpaceDE w:val="0"/>
      <w:autoSpaceDN w:val="0"/>
      <w:adjustRightInd w:val="0"/>
    </w:pPr>
    <w:rPr>
      <w:rFonts w:ascii="Times New Roman CYR" w:hAnsi="Times New Roman CYR" w:cs="Times New Roman CYR"/>
      <w:sz w:val="24"/>
      <w:szCs w:val="24"/>
    </w:rPr>
  </w:style>
  <w:style w:type="paragraph" w:customStyle="1" w:styleId="aff9">
    <w:name w:val="Нормальный (таблица)"/>
    <w:basedOn w:val="a"/>
    <w:next w:val="a"/>
    <w:uiPriority w:val="99"/>
    <w:rsid w:val="00BF41D7"/>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02971/585cf44cd76d6cfd2491e5713fd663e8e56a383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3067</Words>
  <Characters>17486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701</cp:lastModifiedBy>
  <cp:revision>23</cp:revision>
  <cp:lastPrinted>2022-10-13T03:13:00Z</cp:lastPrinted>
  <dcterms:created xsi:type="dcterms:W3CDTF">2021-01-26T04:41:00Z</dcterms:created>
  <dcterms:modified xsi:type="dcterms:W3CDTF">2022-10-13T07:16:00Z</dcterms:modified>
</cp:coreProperties>
</file>