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16" w:rsidRPr="004C11B0" w:rsidRDefault="000C68DB" w:rsidP="001E5245">
      <w:pPr>
        <w:jc w:val="center"/>
        <w:rPr>
          <w:b/>
          <w:sz w:val="28"/>
          <w:szCs w:val="28"/>
        </w:rPr>
      </w:pPr>
      <w:r w:rsidRPr="004C11B0">
        <w:rPr>
          <w:b/>
          <w:sz w:val="28"/>
          <w:szCs w:val="28"/>
        </w:rPr>
        <w:t xml:space="preserve">Отчет </w:t>
      </w:r>
      <w:r w:rsidR="004C11B0" w:rsidRPr="004C11B0">
        <w:rPr>
          <w:b/>
          <w:sz w:val="28"/>
          <w:szCs w:val="28"/>
        </w:rPr>
        <w:t>Главы Знаменского</w:t>
      </w:r>
      <w:r w:rsidR="00506B16" w:rsidRPr="004C11B0">
        <w:rPr>
          <w:b/>
          <w:sz w:val="28"/>
          <w:szCs w:val="28"/>
        </w:rPr>
        <w:t xml:space="preserve"> сельсовета </w:t>
      </w:r>
    </w:p>
    <w:p w:rsidR="001E5245" w:rsidRPr="004C11B0" w:rsidRDefault="00506B16" w:rsidP="001E5245">
      <w:pPr>
        <w:jc w:val="center"/>
        <w:rPr>
          <w:b/>
          <w:sz w:val="28"/>
          <w:szCs w:val="28"/>
        </w:rPr>
      </w:pPr>
      <w:r w:rsidRPr="004C11B0">
        <w:rPr>
          <w:b/>
          <w:sz w:val="28"/>
          <w:szCs w:val="28"/>
        </w:rPr>
        <w:t>об итогах работы за 20</w:t>
      </w:r>
      <w:r w:rsidR="00553A19" w:rsidRPr="004C11B0">
        <w:rPr>
          <w:b/>
          <w:sz w:val="28"/>
          <w:szCs w:val="28"/>
        </w:rPr>
        <w:t>2</w:t>
      </w:r>
      <w:r w:rsidR="00A34005" w:rsidRPr="004C11B0">
        <w:rPr>
          <w:b/>
          <w:sz w:val="28"/>
          <w:szCs w:val="28"/>
        </w:rPr>
        <w:t>1</w:t>
      </w:r>
      <w:r w:rsidRPr="004C11B0">
        <w:rPr>
          <w:b/>
          <w:sz w:val="28"/>
          <w:szCs w:val="28"/>
        </w:rPr>
        <w:t xml:space="preserve"> год  и планах на 20</w:t>
      </w:r>
      <w:r w:rsidR="00E64E50" w:rsidRPr="004C11B0">
        <w:rPr>
          <w:b/>
          <w:sz w:val="28"/>
          <w:szCs w:val="28"/>
        </w:rPr>
        <w:t>2</w:t>
      </w:r>
      <w:r w:rsidR="00A34005" w:rsidRPr="004C11B0">
        <w:rPr>
          <w:b/>
          <w:sz w:val="28"/>
          <w:szCs w:val="28"/>
        </w:rPr>
        <w:t>2</w:t>
      </w:r>
      <w:r w:rsidRPr="004C11B0">
        <w:rPr>
          <w:b/>
          <w:sz w:val="28"/>
          <w:szCs w:val="28"/>
        </w:rPr>
        <w:t xml:space="preserve"> год</w:t>
      </w:r>
    </w:p>
    <w:p w:rsidR="001E5245" w:rsidRPr="004C11B0" w:rsidRDefault="001E5245" w:rsidP="00553A19">
      <w:pPr>
        <w:jc w:val="both"/>
        <w:rPr>
          <w:sz w:val="28"/>
          <w:szCs w:val="28"/>
        </w:rPr>
      </w:pPr>
    </w:p>
    <w:p w:rsidR="00E96E74" w:rsidRPr="004C11B0" w:rsidRDefault="00AF2EE1" w:rsidP="00553A19">
      <w:pPr>
        <w:ind w:right="-2" w:firstLine="851"/>
        <w:jc w:val="both"/>
        <w:rPr>
          <w:sz w:val="28"/>
          <w:szCs w:val="28"/>
        </w:rPr>
      </w:pPr>
      <w:r w:rsidRPr="004C11B0">
        <w:rPr>
          <w:sz w:val="28"/>
          <w:szCs w:val="28"/>
        </w:rPr>
        <w:t xml:space="preserve">Добрый день, уважаемые  коллеги, приглашенные! </w:t>
      </w:r>
      <w:r w:rsidR="00ED58C3" w:rsidRPr="004C11B0">
        <w:rPr>
          <w:sz w:val="28"/>
          <w:szCs w:val="28"/>
        </w:rPr>
        <w:t>Представляю</w:t>
      </w:r>
      <w:r w:rsidRPr="004C11B0">
        <w:rPr>
          <w:sz w:val="28"/>
          <w:szCs w:val="28"/>
        </w:rPr>
        <w:t xml:space="preserve"> вам отчет за 20</w:t>
      </w:r>
      <w:r w:rsidR="00553A19" w:rsidRPr="004C11B0">
        <w:rPr>
          <w:sz w:val="28"/>
          <w:szCs w:val="28"/>
        </w:rPr>
        <w:t>2</w:t>
      </w:r>
      <w:r w:rsidR="00A34005" w:rsidRPr="004C11B0">
        <w:rPr>
          <w:sz w:val="28"/>
          <w:szCs w:val="28"/>
        </w:rPr>
        <w:t>1</w:t>
      </w:r>
      <w:r w:rsidR="00E64E50" w:rsidRPr="004C11B0">
        <w:rPr>
          <w:sz w:val="28"/>
          <w:szCs w:val="28"/>
        </w:rPr>
        <w:t xml:space="preserve"> </w:t>
      </w:r>
      <w:r w:rsidRPr="004C11B0">
        <w:rPr>
          <w:sz w:val="28"/>
          <w:szCs w:val="28"/>
        </w:rPr>
        <w:t xml:space="preserve">год, в котором постараюсь отразить  основные итоги работы, обозначить проблемные вопросы и </w:t>
      </w:r>
      <w:r w:rsidR="002431E5" w:rsidRPr="004C11B0">
        <w:rPr>
          <w:sz w:val="28"/>
          <w:szCs w:val="28"/>
        </w:rPr>
        <w:t xml:space="preserve">поставленные </w:t>
      </w:r>
      <w:r w:rsidRPr="004C11B0">
        <w:rPr>
          <w:sz w:val="28"/>
          <w:szCs w:val="28"/>
        </w:rPr>
        <w:t>задачи на 20</w:t>
      </w:r>
      <w:r w:rsidR="00E64E50" w:rsidRPr="004C11B0">
        <w:rPr>
          <w:sz w:val="28"/>
          <w:szCs w:val="28"/>
        </w:rPr>
        <w:t>2</w:t>
      </w:r>
      <w:r w:rsidR="00A34005" w:rsidRPr="004C11B0">
        <w:rPr>
          <w:sz w:val="28"/>
          <w:szCs w:val="28"/>
        </w:rPr>
        <w:t>2</w:t>
      </w:r>
      <w:r w:rsidRPr="004C11B0">
        <w:rPr>
          <w:sz w:val="28"/>
          <w:szCs w:val="28"/>
        </w:rPr>
        <w:t xml:space="preserve"> год.</w:t>
      </w:r>
    </w:p>
    <w:p w:rsidR="00C5110D" w:rsidRPr="004C11B0" w:rsidRDefault="00C5110D" w:rsidP="00553A19">
      <w:pPr>
        <w:ind w:left="-567" w:firstLine="851"/>
        <w:jc w:val="both"/>
        <w:rPr>
          <w:sz w:val="28"/>
          <w:szCs w:val="28"/>
        </w:rPr>
      </w:pPr>
    </w:p>
    <w:p w:rsidR="00CE7A29" w:rsidRPr="004C11B0" w:rsidRDefault="00CE7A29" w:rsidP="00CE7A29">
      <w:pPr>
        <w:ind w:left="-567" w:firstLine="851"/>
        <w:jc w:val="center"/>
        <w:rPr>
          <w:b/>
          <w:color w:val="FF0000"/>
          <w:sz w:val="28"/>
          <w:szCs w:val="28"/>
        </w:rPr>
      </w:pPr>
      <w:r w:rsidRPr="004C11B0">
        <w:rPr>
          <w:sz w:val="28"/>
          <w:szCs w:val="28"/>
        </w:rPr>
        <w:t>На территории Знаменского сельсовета находятся 4</w:t>
      </w:r>
      <w:r w:rsidR="003C606A" w:rsidRPr="004C11B0">
        <w:rPr>
          <w:sz w:val="28"/>
          <w:szCs w:val="28"/>
        </w:rPr>
        <w:t xml:space="preserve"> населенных пун</w:t>
      </w:r>
      <w:r w:rsidRPr="004C11B0">
        <w:rPr>
          <w:sz w:val="28"/>
          <w:szCs w:val="28"/>
        </w:rPr>
        <w:t>кта,</w:t>
      </w:r>
      <w:r w:rsidRPr="004C11B0">
        <w:rPr>
          <w:bCs/>
          <w:sz w:val="28"/>
          <w:szCs w:val="28"/>
        </w:rPr>
        <w:t xml:space="preserve"> п. Поповка, п. Осиновка, п. </w:t>
      </w:r>
      <w:proofErr w:type="gramStart"/>
      <w:r w:rsidRPr="004C11B0">
        <w:rPr>
          <w:bCs/>
          <w:sz w:val="28"/>
          <w:szCs w:val="28"/>
        </w:rPr>
        <w:t>Пучинное</w:t>
      </w:r>
      <w:proofErr w:type="gramEnd"/>
      <w:r w:rsidRPr="004C11B0">
        <w:rPr>
          <w:bCs/>
          <w:sz w:val="28"/>
          <w:szCs w:val="28"/>
        </w:rPr>
        <w:t xml:space="preserve"> и разъезд </w:t>
      </w:r>
      <w:proofErr w:type="spellStart"/>
      <w:r w:rsidRPr="004C11B0">
        <w:rPr>
          <w:bCs/>
          <w:sz w:val="28"/>
          <w:szCs w:val="28"/>
        </w:rPr>
        <w:t>Кусган</w:t>
      </w:r>
      <w:proofErr w:type="spellEnd"/>
      <w:r w:rsidRPr="004C11B0">
        <w:rPr>
          <w:bCs/>
          <w:sz w:val="28"/>
          <w:szCs w:val="28"/>
        </w:rPr>
        <w:t xml:space="preserve"> </w:t>
      </w:r>
      <w:r w:rsidRPr="004C11B0">
        <w:rPr>
          <w:sz w:val="28"/>
          <w:szCs w:val="28"/>
        </w:rPr>
        <w:t xml:space="preserve">в них, проживает   866 человек. </w:t>
      </w:r>
    </w:p>
    <w:p w:rsidR="00CE7A29" w:rsidRPr="004C11B0" w:rsidRDefault="00CE7A29" w:rsidP="00CE7A29">
      <w:pPr>
        <w:shd w:val="clear" w:color="auto" w:fill="FFFFFF"/>
        <w:rPr>
          <w:color w:val="000000"/>
          <w:sz w:val="28"/>
          <w:szCs w:val="28"/>
        </w:rPr>
      </w:pPr>
      <w:r w:rsidRPr="004C11B0">
        <w:rPr>
          <w:bCs/>
          <w:sz w:val="28"/>
          <w:szCs w:val="28"/>
        </w:rPr>
        <w:t>Административным центром Знаменского сельсовета является поселок Поповка.</w:t>
      </w:r>
      <w:r w:rsidRPr="004C11B0">
        <w:rPr>
          <w:color w:val="000000"/>
          <w:sz w:val="28"/>
          <w:szCs w:val="28"/>
        </w:rPr>
        <w:t xml:space="preserve"> </w:t>
      </w:r>
    </w:p>
    <w:p w:rsidR="00CE7A29" w:rsidRPr="004C11B0" w:rsidRDefault="00CE7A29" w:rsidP="00CE7A29">
      <w:pPr>
        <w:shd w:val="clear" w:color="auto" w:fill="FFFFFF"/>
        <w:jc w:val="center"/>
        <w:rPr>
          <w:color w:val="000000"/>
          <w:sz w:val="28"/>
          <w:szCs w:val="28"/>
        </w:rPr>
      </w:pPr>
      <w:r w:rsidRPr="004C11B0">
        <w:rPr>
          <w:color w:val="000000"/>
          <w:sz w:val="28"/>
          <w:szCs w:val="28"/>
        </w:rPr>
        <w:t>Демографическая ситуация за 2021год:</w:t>
      </w:r>
    </w:p>
    <w:p w:rsidR="00CE7A29" w:rsidRPr="004C11B0" w:rsidRDefault="00CE7A29" w:rsidP="00CE7A29">
      <w:pPr>
        <w:shd w:val="clear" w:color="auto" w:fill="FFFFFF"/>
        <w:jc w:val="center"/>
        <w:rPr>
          <w:color w:val="000000"/>
          <w:sz w:val="28"/>
          <w:szCs w:val="28"/>
        </w:rPr>
      </w:pPr>
      <w:r w:rsidRPr="004C11B0">
        <w:rPr>
          <w:color w:val="000000"/>
          <w:sz w:val="28"/>
          <w:szCs w:val="28"/>
        </w:rPr>
        <w:t>         родилось – 6человек</w:t>
      </w:r>
    </w:p>
    <w:p w:rsidR="00CE7A29" w:rsidRPr="004C11B0" w:rsidRDefault="00CE7A29" w:rsidP="00CE7A29">
      <w:pPr>
        <w:shd w:val="clear" w:color="auto" w:fill="FFFFFF"/>
        <w:jc w:val="center"/>
        <w:rPr>
          <w:color w:val="000000"/>
          <w:sz w:val="28"/>
          <w:szCs w:val="28"/>
        </w:rPr>
      </w:pPr>
      <w:r w:rsidRPr="004C11B0">
        <w:rPr>
          <w:color w:val="000000"/>
          <w:sz w:val="28"/>
          <w:szCs w:val="28"/>
        </w:rPr>
        <w:t>         умерло - 6 человек</w:t>
      </w:r>
    </w:p>
    <w:p w:rsidR="00CE7A29" w:rsidRPr="004C11B0" w:rsidRDefault="00CE7A29" w:rsidP="00CE7A29">
      <w:pPr>
        <w:shd w:val="clear" w:color="auto" w:fill="FFFFFF"/>
        <w:jc w:val="center"/>
        <w:rPr>
          <w:color w:val="000000"/>
          <w:sz w:val="28"/>
          <w:szCs w:val="28"/>
        </w:rPr>
      </w:pPr>
      <w:r w:rsidRPr="004C11B0">
        <w:rPr>
          <w:color w:val="000000"/>
          <w:sz w:val="28"/>
          <w:szCs w:val="28"/>
        </w:rPr>
        <w:t>         убыль  населения  -17 человек переезд</w:t>
      </w:r>
    </w:p>
    <w:p w:rsidR="00CE7A29" w:rsidRPr="004C11B0" w:rsidRDefault="00CE7A29" w:rsidP="00CE7A29">
      <w:pPr>
        <w:pStyle w:val="a6"/>
        <w:shd w:val="clear" w:color="auto" w:fill="FFFFFF"/>
        <w:jc w:val="center"/>
        <w:rPr>
          <w:sz w:val="28"/>
          <w:szCs w:val="28"/>
        </w:rPr>
      </w:pPr>
      <w:r w:rsidRPr="004C11B0">
        <w:rPr>
          <w:sz w:val="28"/>
          <w:szCs w:val="28"/>
        </w:rPr>
        <w:t>Избирательным правом обладают 647 человек, из них 39 человек не проживают на территории сельсовета.</w:t>
      </w:r>
    </w:p>
    <w:p w:rsidR="00CE7A29" w:rsidRPr="004C11B0" w:rsidRDefault="00CE7A29" w:rsidP="00CE7A29">
      <w:pPr>
        <w:shd w:val="clear" w:color="auto" w:fill="FFFFFF"/>
        <w:rPr>
          <w:color w:val="000000"/>
          <w:sz w:val="28"/>
          <w:szCs w:val="28"/>
        </w:rPr>
      </w:pPr>
      <w:r w:rsidRPr="004C11B0">
        <w:rPr>
          <w:color w:val="000000"/>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CE7A29" w:rsidRPr="004C11B0" w:rsidRDefault="00CE7A29" w:rsidP="00CE7A29">
      <w:pPr>
        <w:shd w:val="clear" w:color="auto" w:fill="FFFFFF"/>
        <w:rPr>
          <w:sz w:val="28"/>
          <w:szCs w:val="28"/>
        </w:rPr>
      </w:pPr>
      <w:r w:rsidRPr="004C11B0">
        <w:rPr>
          <w:sz w:val="28"/>
          <w:szCs w:val="28"/>
        </w:rPr>
        <w:t xml:space="preserve"> На воинском учете состоит 181 человек, из них: в запасе 164.</w:t>
      </w:r>
    </w:p>
    <w:p w:rsidR="00CE7A29" w:rsidRPr="004C11B0" w:rsidRDefault="00CE7A29" w:rsidP="00CE7A29">
      <w:pPr>
        <w:shd w:val="clear" w:color="auto" w:fill="FFFFFF"/>
        <w:rPr>
          <w:color w:val="000000"/>
          <w:sz w:val="28"/>
          <w:szCs w:val="28"/>
        </w:rPr>
      </w:pPr>
      <w:r w:rsidRPr="004C11B0">
        <w:rPr>
          <w:sz w:val="28"/>
          <w:szCs w:val="28"/>
        </w:rPr>
        <w:t xml:space="preserve">- </w:t>
      </w:r>
      <w:proofErr w:type="gramStart"/>
      <w:r w:rsidRPr="004C11B0">
        <w:rPr>
          <w:sz w:val="28"/>
          <w:szCs w:val="28"/>
        </w:rPr>
        <w:t>граждане</w:t>
      </w:r>
      <w:proofErr w:type="gramEnd"/>
      <w:r w:rsidRPr="004C11B0">
        <w:rPr>
          <w:sz w:val="28"/>
          <w:szCs w:val="28"/>
        </w:rPr>
        <w:t xml:space="preserve"> подлежащие призыву на военную службу – 17 человек; </w:t>
      </w:r>
    </w:p>
    <w:p w:rsidR="00280A66" w:rsidRPr="004C11B0" w:rsidRDefault="00280A66" w:rsidP="00280A66">
      <w:pPr>
        <w:ind w:left="180" w:hanging="1456"/>
        <w:jc w:val="center"/>
        <w:rPr>
          <w:sz w:val="28"/>
          <w:szCs w:val="28"/>
        </w:rPr>
      </w:pPr>
      <w:r w:rsidRPr="004C11B0">
        <w:rPr>
          <w:color w:val="FF0000"/>
          <w:sz w:val="28"/>
          <w:szCs w:val="28"/>
        </w:rPr>
        <w:t xml:space="preserve">       </w:t>
      </w:r>
      <w:r w:rsidRPr="004C11B0">
        <w:rPr>
          <w:sz w:val="28"/>
          <w:szCs w:val="28"/>
        </w:rPr>
        <w:t xml:space="preserve">На территории сельсовета </w:t>
      </w:r>
      <w:r w:rsidR="00CA02A3">
        <w:rPr>
          <w:sz w:val="28"/>
          <w:szCs w:val="28"/>
        </w:rPr>
        <w:t xml:space="preserve"> насчитывается 285 </w:t>
      </w:r>
      <w:proofErr w:type="spellStart"/>
      <w:r w:rsidR="00CA02A3">
        <w:rPr>
          <w:sz w:val="28"/>
          <w:szCs w:val="28"/>
        </w:rPr>
        <w:t>домовладения</w:t>
      </w:r>
      <w:proofErr w:type="gramStart"/>
      <w:r w:rsidR="00CA02A3">
        <w:rPr>
          <w:sz w:val="28"/>
          <w:szCs w:val="28"/>
        </w:rPr>
        <w:t>.</w:t>
      </w:r>
      <w:r w:rsidRPr="004C11B0">
        <w:rPr>
          <w:sz w:val="28"/>
          <w:szCs w:val="28"/>
        </w:rPr>
        <w:t>С</w:t>
      </w:r>
      <w:proofErr w:type="gramEnd"/>
      <w:r w:rsidRPr="004C11B0">
        <w:rPr>
          <w:sz w:val="28"/>
          <w:szCs w:val="28"/>
        </w:rPr>
        <w:t>огласно</w:t>
      </w:r>
      <w:proofErr w:type="spellEnd"/>
      <w:r w:rsidRPr="004C11B0">
        <w:rPr>
          <w:sz w:val="28"/>
          <w:szCs w:val="28"/>
        </w:rPr>
        <w:t xml:space="preserve">  проведенного </w:t>
      </w:r>
      <w:proofErr w:type="spellStart"/>
      <w:r w:rsidRPr="004C11B0">
        <w:rPr>
          <w:sz w:val="28"/>
          <w:szCs w:val="28"/>
        </w:rPr>
        <w:t>подворового</w:t>
      </w:r>
      <w:proofErr w:type="spellEnd"/>
      <w:r w:rsidRPr="004C11B0">
        <w:rPr>
          <w:sz w:val="28"/>
          <w:szCs w:val="28"/>
        </w:rPr>
        <w:t xml:space="preserve"> обхода в хозяйствах граждан- нашего поселения, имеется  80 дворов которые ведут личные подсобное хозяйство .</w:t>
      </w:r>
    </w:p>
    <w:p w:rsidR="00280A66" w:rsidRPr="004C11B0" w:rsidRDefault="00280A66" w:rsidP="00280A66">
      <w:pPr>
        <w:pStyle w:val="a6"/>
        <w:tabs>
          <w:tab w:val="left" w:pos="411"/>
          <w:tab w:val="left" w:pos="4337"/>
        </w:tabs>
        <w:spacing w:before="0" w:after="0"/>
        <w:ind w:right="283"/>
        <w:rPr>
          <w:sz w:val="28"/>
          <w:szCs w:val="28"/>
        </w:rPr>
      </w:pPr>
      <w:r w:rsidRPr="004C11B0">
        <w:rPr>
          <w:sz w:val="28"/>
          <w:szCs w:val="28"/>
        </w:rPr>
        <w:t xml:space="preserve">На территории Знаменского сельсовета расположены: ООО «Поповское»,  МБОУ </w:t>
      </w:r>
      <w:proofErr w:type="gramStart"/>
      <w:r w:rsidRPr="004C11B0">
        <w:rPr>
          <w:sz w:val="28"/>
          <w:szCs w:val="28"/>
        </w:rPr>
        <w:t>Поповская</w:t>
      </w:r>
      <w:proofErr w:type="gramEnd"/>
      <w:r w:rsidRPr="004C11B0">
        <w:rPr>
          <w:sz w:val="28"/>
          <w:szCs w:val="28"/>
        </w:rPr>
        <w:t xml:space="preserve"> СОШ, Поповский детский сад был реорганизован путем присоединения  к школе, 4 крестьянско-фермерских хозяйств  (растениеводство и животноводство)</w:t>
      </w:r>
    </w:p>
    <w:p w:rsidR="00280A66" w:rsidRPr="004C11B0" w:rsidRDefault="00280A66" w:rsidP="00280A66">
      <w:pPr>
        <w:pStyle w:val="a6"/>
        <w:shd w:val="clear" w:color="auto" w:fill="FFFFFF"/>
        <w:spacing w:before="0" w:after="0"/>
        <w:rPr>
          <w:sz w:val="28"/>
          <w:szCs w:val="28"/>
        </w:rPr>
      </w:pPr>
      <w:r w:rsidRPr="004C11B0">
        <w:rPr>
          <w:sz w:val="28"/>
          <w:szCs w:val="28"/>
        </w:rPr>
        <w:t>Трудоспособное население 436 человек, из них работают на территории сельсовета 110 чел., в том числе:</w:t>
      </w:r>
    </w:p>
    <w:p w:rsidR="00280A66" w:rsidRPr="004C11B0" w:rsidRDefault="00280A66" w:rsidP="00280A66">
      <w:pPr>
        <w:pStyle w:val="a6"/>
        <w:numPr>
          <w:ilvl w:val="0"/>
          <w:numId w:val="2"/>
        </w:numPr>
        <w:shd w:val="clear" w:color="auto" w:fill="FFFFFF"/>
        <w:spacing w:before="0" w:after="0"/>
        <w:rPr>
          <w:sz w:val="28"/>
          <w:szCs w:val="28"/>
        </w:rPr>
      </w:pPr>
      <w:r w:rsidRPr="004C11B0">
        <w:rPr>
          <w:sz w:val="28"/>
          <w:szCs w:val="28"/>
        </w:rPr>
        <w:t>в сельском хозяйстве занято 17 человек,</w:t>
      </w:r>
    </w:p>
    <w:p w:rsidR="00280A66" w:rsidRPr="004C11B0" w:rsidRDefault="00280A66" w:rsidP="00280A66">
      <w:pPr>
        <w:pStyle w:val="a6"/>
        <w:numPr>
          <w:ilvl w:val="0"/>
          <w:numId w:val="2"/>
        </w:numPr>
        <w:shd w:val="clear" w:color="auto" w:fill="FFFFFF"/>
        <w:spacing w:before="0" w:after="0"/>
        <w:rPr>
          <w:sz w:val="28"/>
          <w:szCs w:val="28"/>
          <w:shd w:val="clear" w:color="auto" w:fill="FFFFFF"/>
        </w:rPr>
      </w:pPr>
      <w:r w:rsidRPr="004C11B0">
        <w:rPr>
          <w:sz w:val="28"/>
          <w:szCs w:val="28"/>
        </w:rPr>
        <w:t>в бюджетной сфере 65 чел.</w:t>
      </w:r>
    </w:p>
    <w:p w:rsidR="00CE7A29" w:rsidRPr="00CA02A3" w:rsidRDefault="00280A66" w:rsidP="00CA02A3">
      <w:pPr>
        <w:pStyle w:val="a6"/>
        <w:numPr>
          <w:ilvl w:val="0"/>
          <w:numId w:val="2"/>
        </w:numPr>
        <w:shd w:val="clear" w:color="auto" w:fill="FFFFFF"/>
        <w:spacing w:before="0" w:after="0"/>
        <w:rPr>
          <w:sz w:val="28"/>
          <w:szCs w:val="28"/>
          <w:shd w:val="clear" w:color="auto" w:fill="FFFFFF"/>
        </w:rPr>
      </w:pPr>
      <w:r w:rsidRPr="004C11B0">
        <w:rPr>
          <w:sz w:val="28"/>
          <w:szCs w:val="28"/>
        </w:rPr>
        <w:t xml:space="preserve">Не работают 168 человек, из них на учете в центре занятости </w:t>
      </w:r>
      <w:proofErr w:type="gramStart"/>
      <w:r w:rsidRPr="004C11B0">
        <w:rPr>
          <w:sz w:val="28"/>
          <w:szCs w:val="28"/>
        </w:rPr>
        <w:t>состоят</w:t>
      </w:r>
      <w:r w:rsidRPr="004C11B0">
        <w:rPr>
          <w:color w:val="FF0000"/>
          <w:sz w:val="28"/>
          <w:szCs w:val="28"/>
        </w:rPr>
        <w:t xml:space="preserve"> </w:t>
      </w:r>
      <w:r w:rsidRPr="004C11B0">
        <w:rPr>
          <w:sz w:val="28"/>
          <w:szCs w:val="28"/>
        </w:rPr>
        <w:t>18 человек в связи с распространением короновирусной инфекции постановка на учет в центр занятости оформлялась</w:t>
      </w:r>
      <w:proofErr w:type="gramEnd"/>
      <w:r w:rsidRPr="004C11B0">
        <w:rPr>
          <w:sz w:val="28"/>
          <w:szCs w:val="28"/>
        </w:rPr>
        <w:t xml:space="preserve"> дистанционно, специалисты администрации Знаменского сельсовета оказывали  помощь в постановки на учет в центр занятости населению Знаменского сельсовета</w:t>
      </w:r>
      <w:r w:rsidRPr="004C11B0">
        <w:rPr>
          <w:sz w:val="28"/>
          <w:szCs w:val="28"/>
          <w:shd w:val="clear" w:color="auto" w:fill="FFFFFF"/>
        </w:rPr>
        <w:t>. Работают за пределами Знаменского сельсовета  148 человек.</w:t>
      </w:r>
    </w:p>
    <w:p w:rsidR="004C11B0" w:rsidRPr="00EF16A4" w:rsidRDefault="004C11B0" w:rsidP="004C11B0">
      <w:pPr>
        <w:rPr>
          <w:b/>
          <w:sz w:val="28"/>
          <w:szCs w:val="28"/>
        </w:rPr>
      </w:pPr>
      <w:r>
        <w:rPr>
          <w:b/>
          <w:sz w:val="28"/>
          <w:szCs w:val="28"/>
        </w:rPr>
        <w:t xml:space="preserve">                                                        </w:t>
      </w:r>
      <w:r w:rsidRPr="00EF16A4">
        <w:rPr>
          <w:b/>
          <w:sz w:val="28"/>
          <w:szCs w:val="28"/>
        </w:rPr>
        <w:t>ОБРАЗОВАНИЕ</w:t>
      </w:r>
    </w:p>
    <w:p w:rsidR="002709E5" w:rsidRPr="00CA02A3" w:rsidRDefault="002709E5" w:rsidP="00CA02A3">
      <w:pPr>
        <w:shd w:val="clear" w:color="auto" w:fill="FFFFFF"/>
        <w:textAlignment w:val="baseline"/>
        <w:rPr>
          <w:color w:val="000000"/>
          <w:sz w:val="28"/>
          <w:szCs w:val="28"/>
        </w:rPr>
      </w:pPr>
      <w:r w:rsidRPr="00CA02A3">
        <w:rPr>
          <w:color w:val="000000"/>
          <w:sz w:val="28"/>
          <w:szCs w:val="28"/>
        </w:rPr>
        <w:t xml:space="preserve">Ключевым  ресурсом  развития и повышения благосостояния человека, общества и страны в целом является образование. </w:t>
      </w:r>
      <w:r w:rsidRPr="00CA02A3">
        <w:rPr>
          <w:sz w:val="28"/>
          <w:szCs w:val="28"/>
        </w:rPr>
        <w:t>Образование представлено Поповской  школой  и детским садом, который был реорганизован и присоединен к школе. В детском</w:t>
      </w:r>
      <w:r w:rsidR="00CA02A3">
        <w:rPr>
          <w:sz w:val="28"/>
          <w:szCs w:val="28"/>
        </w:rPr>
        <w:t xml:space="preserve"> саду</w:t>
      </w:r>
      <w:r w:rsidRPr="00CA02A3">
        <w:rPr>
          <w:sz w:val="28"/>
          <w:szCs w:val="28"/>
        </w:rPr>
        <w:t xml:space="preserve"> 1 разновозрастная группа от 1,5 до 7 </w:t>
      </w:r>
      <w:proofErr w:type="gramStart"/>
      <w:r w:rsidRPr="00CA02A3">
        <w:rPr>
          <w:sz w:val="28"/>
          <w:szCs w:val="28"/>
        </w:rPr>
        <w:t>лет</w:t>
      </w:r>
      <w:proofErr w:type="gramEnd"/>
      <w:r w:rsidR="00044D1F" w:rsidRPr="00CA02A3">
        <w:rPr>
          <w:sz w:val="28"/>
          <w:szCs w:val="28"/>
        </w:rPr>
        <w:t xml:space="preserve"> в</w:t>
      </w:r>
      <w:r w:rsidRPr="00CA02A3">
        <w:rPr>
          <w:sz w:val="28"/>
          <w:szCs w:val="28"/>
        </w:rPr>
        <w:t xml:space="preserve"> которой</w:t>
      </w:r>
      <w:r w:rsidRPr="00CA02A3">
        <w:rPr>
          <w:color w:val="FF0000"/>
          <w:sz w:val="28"/>
          <w:szCs w:val="28"/>
        </w:rPr>
        <w:t xml:space="preserve"> </w:t>
      </w:r>
      <w:r w:rsidR="002A16AE" w:rsidRPr="00CA02A3">
        <w:rPr>
          <w:sz w:val="28"/>
          <w:szCs w:val="28"/>
        </w:rPr>
        <w:t xml:space="preserve"> 23 ребенка</w:t>
      </w:r>
      <w:r w:rsidRPr="00CA02A3">
        <w:rPr>
          <w:sz w:val="28"/>
          <w:szCs w:val="28"/>
        </w:rPr>
        <w:t>. В сравнении с прошлым годом увеличилось  количество детей в детском  с</w:t>
      </w:r>
      <w:r w:rsidR="00044D1F" w:rsidRPr="00CA02A3">
        <w:rPr>
          <w:sz w:val="28"/>
          <w:szCs w:val="28"/>
        </w:rPr>
        <w:t>аду на 6 ребятишек</w:t>
      </w:r>
      <w:r w:rsidRPr="00CA02A3">
        <w:rPr>
          <w:sz w:val="28"/>
          <w:szCs w:val="28"/>
        </w:rPr>
        <w:t xml:space="preserve">. Количество детей, которые не </w:t>
      </w:r>
      <w:proofErr w:type="gramStart"/>
      <w:r w:rsidRPr="00CA02A3">
        <w:rPr>
          <w:sz w:val="28"/>
          <w:szCs w:val="28"/>
        </w:rPr>
        <w:t>п</w:t>
      </w:r>
      <w:r w:rsidR="00044D1F" w:rsidRPr="00CA02A3">
        <w:rPr>
          <w:sz w:val="28"/>
          <w:szCs w:val="28"/>
        </w:rPr>
        <w:t>осещают детский сад составило</w:t>
      </w:r>
      <w:proofErr w:type="gramEnd"/>
      <w:r w:rsidR="00044D1F" w:rsidRPr="00CA02A3">
        <w:rPr>
          <w:sz w:val="28"/>
          <w:szCs w:val="28"/>
        </w:rPr>
        <w:t xml:space="preserve"> 14</w:t>
      </w:r>
      <w:r w:rsidRPr="00CA02A3">
        <w:rPr>
          <w:sz w:val="28"/>
          <w:szCs w:val="28"/>
        </w:rPr>
        <w:t xml:space="preserve"> детей.</w:t>
      </w:r>
    </w:p>
    <w:p w:rsidR="002709E5" w:rsidRPr="004C11B0" w:rsidRDefault="002709E5" w:rsidP="002709E5">
      <w:pPr>
        <w:pStyle w:val="a6"/>
        <w:shd w:val="clear" w:color="auto" w:fill="FFFFFF"/>
        <w:spacing w:before="0" w:after="0"/>
        <w:jc w:val="center"/>
        <w:rPr>
          <w:sz w:val="28"/>
          <w:szCs w:val="28"/>
        </w:rPr>
      </w:pPr>
      <w:r w:rsidRPr="004C11B0">
        <w:rPr>
          <w:color w:val="000000"/>
          <w:sz w:val="28"/>
          <w:szCs w:val="28"/>
          <w:shd w:val="clear" w:color="auto" w:fill="FFFFFF"/>
        </w:rPr>
        <w:t>В настоящее время учащиеся обучаются в школе п. Поповка   подвоз учеников осуществляется транспортом управления образования</w:t>
      </w:r>
      <w:r w:rsidR="00CA02A3">
        <w:rPr>
          <w:color w:val="000000"/>
          <w:sz w:val="28"/>
          <w:szCs w:val="28"/>
          <w:shd w:val="clear" w:color="auto" w:fill="FFFFFF"/>
        </w:rPr>
        <w:t xml:space="preserve"> 18 детей</w:t>
      </w:r>
      <w:r w:rsidRPr="004C11B0">
        <w:rPr>
          <w:color w:val="000000"/>
          <w:sz w:val="28"/>
          <w:szCs w:val="28"/>
          <w:shd w:val="clear" w:color="auto" w:fill="FFFFFF"/>
        </w:rPr>
        <w:t xml:space="preserve">. </w:t>
      </w:r>
      <w:r w:rsidRPr="004C11B0">
        <w:rPr>
          <w:sz w:val="28"/>
          <w:szCs w:val="28"/>
        </w:rPr>
        <w:t xml:space="preserve">В </w:t>
      </w:r>
      <w:r w:rsidR="002A16AE" w:rsidRPr="004C11B0">
        <w:rPr>
          <w:sz w:val="28"/>
          <w:szCs w:val="28"/>
        </w:rPr>
        <w:t xml:space="preserve">школе образование получают </w:t>
      </w:r>
      <w:r w:rsidRPr="004C11B0">
        <w:rPr>
          <w:sz w:val="28"/>
          <w:szCs w:val="28"/>
        </w:rPr>
        <w:t xml:space="preserve"> 108 учеников.</w:t>
      </w:r>
    </w:p>
    <w:p w:rsidR="002709E5" w:rsidRPr="004C11B0" w:rsidRDefault="002709E5" w:rsidP="002709E5">
      <w:pPr>
        <w:pStyle w:val="a6"/>
        <w:shd w:val="clear" w:color="auto" w:fill="FFFFFF"/>
        <w:spacing w:before="0" w:after="0"/>
        <w:jc w:val="center"/>
        <w:rPr>
          <w:sz w:val="28"/>
          <w:szCs w:val="28"/>
        </w:rPr>
      </w:pPr>
      <w:r w:rsidRPr="004C11B0">
        <w:rPr>
          <w:sz w:val="28"/>
          <w:szCs w:val="28"/>
        </w:rPr>
        <w:lastRenderedPageBreak/>
        <w:t>В 2021 году в 1-й класс пошли 10 детей, это на 1 ребенка  больше чем в 2020 году.</w:t>
      </w:r>
    </w:p>
    <w:p w:rsidR="002709E5" w:rsidRPr="004C11B0" w:rsidRDefault="002709E5" w:rsidP="002709E5">
      <w:pPr>
        <w:pStyle w:val="a6"/>
        <w:shd w:val="clear" w:color="auto" w:fill="FFFFFF"/>
        <w:spacing w:before="0" w:after="0"/>
        <w:jc w:val="center"/>
        <w:rPr>
          <w:sz w:val="28"/>
          <w:szCs w:val="28"/>
        </w:rPr>
      </w:pPr>
      <w:r w:rsidRPr="004C11B0">
        <w:rPr>
          <w:sz w:val="28"/>
          <w:szCs w:val="28"/>
        </w:rPr>
        <w:t>Выпускников было 4</w:t>
      </w:r>
      <w:r w:rsidR="002A16AE" w:rsidRPr="004C11B0">
        <w:rPr>
          <w:sz w:val="28"/>
          <w:szCs w:val="28"/>
        </w:rPr>
        <w:t xml:space="preserve"> ученика, </w:t>
      </w:r>
      <w:r w:rsidRPr="004C11B0">
        <w:rPr>
          <w:sz w:val="28"/>
          <w:szCs w:val="28"/>
        </w:rPr>
        <w:t xml:space="preserve"> 11 класса из которых  аттестат получили все.</w:t>
      </w:r>
    </w:p>
    <w:p w:rsidR="002709E5" w:rsidRPr="004C11B0" w:rsidRDefault="002A16AE" w:rsidP="002709E5">
      <w:pPr>
        <w:pStyle w:val="a6"/>
        <w:shd w:val="clear" w:color="auto" w:fill="FFFFFF"/>
        <w:spacing w:before="0" w:after="0"/>
        <w:jc w:val="center"/>
        <w:rPr>
          <w:sz w:val="28"/>
          <w:szCs w:val="28"/>
        </w:rPr>
      </w:pPr>
      <w:r w:rsidRPr="004C11B0">
        <w:rPr>
          <w:sz w:val="28"/>
          <w:szCs w:val="28"/>
        </w:rPr>
        <w:t>Трое выпускников выбрали службу в  армии</w:t>
      </w:r>
      <w:r w:rsidR="002709E5" w:rsidRPr="004C11B0">
        <w:rPr>
          <w:sz w:val="28"/>
          <w:szCs w:val="28"/>
        </w:rPr>
        <w:t>.</w:t>
      </w:r>
      <w:r w:rsidRPr="004C11B0">
        <w:rPr>
          <w:sz w:val="28"/>
          <w:szCs w:val="28"/>
        </w:rPr>
        <w:t xml:space="preserve"> Один выпускник обучается дистанционно по состоянию здоровья. </w:t>
      </w:r>
    </w:p>
    <w:p w:rsidR="002709E5" w:rsidRPr="004C11B0" w:rsidRDefault="002709E5" w:rsidP="002709E5">
      <w:pPr>
        <w:pStyle w:val="a6"/>
        <w:shd w:val="clear" w:color="auto" w:fill="FFFFFF"/>
        <w:spacing w:before="0" w:after="0"/>
        <w:jc w:val="center"/>
        <w:rPr>
          <w:sz w:val="28"/>
          <w:szCs w:val="28"/>
        </w:rPr>
      </w:pPr>
      <w:r w:rsidRPr="004C11B0">
        <w:rPr>
          <w:sz w:val="28"/>
          <w:szCs w:val="28"/>
        </w:rPr>
        <w:t>В школе произвели  замену 2/3 отопительной системы, также планируется произвести замену оставшихся  батарей.</w:t>
      </w:r>
    </w:p>
    <w:p w:rsidR="002709E5" w:rsidRPr="004C11B0" w:rsidRDefault="002709E5" w:rsidP="002709E5">
      <w:pPr>
        <w:pStyle w:val="a6"/>
        <w:shd w:val="clear" w:color="auto" w:fill="FFFFFF"/>
        <w:spacing w:before="0" w:after="0"/>
        <w:jc w:val="center"/>
        <w:textAlignment w:val="baseline"/>
        <w:rPr>
          <w:color w:val="000000"/>
          <w:sz w:val="28"/>
          <w:szCs w:val="28"/>
        </w:rPr>
      </w:pPr>
      <w:proofErr w:type="gramStart"/>
      <w:r w:rsidRPr="004C11B0">
        <w:rPr>
          <w:sz w:val="28"/>
          <w:szCs w:val="28"/>
        </w:rPr>
        <w:t>Есть проблема с канализа</w:t>
      </w:r>
      <w:r w:rsidR="002A16AE" w:rsidRPr="004C11B0">
        <w:rPr>
          <w:sz w:val="28"/>
          <w:szCs w:val="28"/>
        </w:rPr>
        <w:t xml:space="preserve">цией </w:t>
      </w:r>
      <w:r w:rsidRPr="004C11B0">
        <w:rPr>
          <w:sz w:val="28"/>
          <w:szCs w:val="28"/>
        </w:rPr>
        <w:t xml:space="preserve"> нет</w:t>
      </w:r>
      <w:proofErr w:type="gramEnd"/>
      <w:r w:rsidRPr="004C11B0">
        <w:rPr>
          <w:sz w:val="28"/>
          <w:szCs w:val="28"/>
        </w:rPr>
        <w:t xml:space="preserve"> теплого туалета для педагогов.</w:t>
      </w:r>
    </w:p>
    <w:p w:rsidR="002709E5" w:rsidRPr="004C11B0" w:rsidRDefault="002709E5" w:rsidP="002709E5">
      <w:pPr>
        <w:pStyle w:val="a6"/>
        <w:shd w:val="clear" w:color="auto" w:fill="FFFFFF"/>
        <w:spacing w:before="0" w:after="0"/>
        <w:jc w:val="center"/>
        <w:textAlignment w:val="baseline"/>
        <w:rPr>
          <w:color w:val="000000"/>
          <w:sz w:val="28"/>
          <w:szCs w:val="28"/>
        </w:rPr>
      </w:pPr>
      <w:r w:rsidRPr="004C11B0">
        <w:rPr>
          <w:color w:val="000000"/>
          <w:sz w:val="28"/>
          <w:szCs w:val="28"/>
        </w:rPr>
        <w:t>Администрация поселения взаимодействует со школой и детским садом в вопросах  проведения различного рода мероприятий. Большое внимание уделяется патриотическому воспитанию детей, привлечению молодежи к проведению мероприятий, посвященных Победе в Великой Отечественной войне, наиболее масштабным из которых является акция «Бессмертный полк».</w:t>
      </w:r>
    </w:p>
    <w:p w:rsidR="00044D1F" w:rsidRPr="004C11B0" w:rsidRDefault="00044D1F" w:rsidP="00044D1F">
      <w:pPr>
        <w:pStyle w:val="a6"/>
        <w:spacing w:before="0" w:after="200"/>
        <w:jc w:val="center"/>
        <w:rPr>
          <w:color w:val="000000"/>
          <w:sz w:val="28"/>
          <w:szCs w:val="28"/>
        </w:rPr>
      </w:pPr>
      <w:r w:rsidRPr="004C11B0">
        <w:rPr>
          <w:b/>
          <w:bCs/>
          <w:color w:val="1E1E1E"/>
          <w:sz w:val="28"/>
          <w:szCs w:val="28"/>
        </w:rPr>
        <w:t>Услуги связи</w:t>
      </w:r>
    </w:p>
    <w:p w:rsidR="00044D1F" w:rsidRPr="004C11B0" w:rsidRDefault="00044D1F" w:rsidP="00044D1F">
      <w:pPr>
        <w:pStyle w:val="a6"/>
        <w:spacing w:before="0" w:after="200"/>
        <w:jc w:val="both"/>
        <w:rPr>
          <w:color w:val="000000"/>
          <w:sz w:val="28"/>
          <w:szCs w:val="28"/>
        </w:rPr>
      </w:pPr>
      <w:r w:rsidRPr="004C11B0">
        <w:rPr>
          <w:color w:val="1E1E1E"/>
          <w:sz w:val="28"/>
          <w:szCs w:val="28"/>
        </w:rPr>
        <w:t xml:space="preserve">    На территории поселения  имеется  телефонная связь в домовладениях. В селе находится почтовый узел связи. Работники  доставляют корреспонденцию, пенсию населению, принимают оплату за коммунальные услуги,  также имеется АТС, обслуживается кампанией Ростелеком. Имеется на территории    уличный  таксофон, по которому теперь бесплатно можно вызвать не только экстренные службы, но и позвонить любому абоненту. Почти в каждом доме имеется мобильная связь. У многих людей также есть интернет, наличие которого даже для сельских жителей очень актуально. Доступ к услуге интернет люди получают </w:t>
      </w:r>
      <w:proofErr w:type="gramStart"/>
      <w:r w:rsidRPr="004C11B0">
        <w:rPr>
          <w:color w:val="1E1E1E"/>
          <w:sz w:val="28"/>
          <w:szCs w:val="28"/>
        </w:rPr>
        <w:t>по</w:t>
      </w:r>
      <w:proofErr w:type="gramEnd"/>
      <w:r w:rsidRPr="004C11B0">
        <w:rPr>
          <w:color w:val="1E1E1E"/>
          <w:sz w:val="28"/>
          <w:szCs w:val="28"/>
        </w:rPr>
        <w:t xml:space="preserve"> разному. У кого, то   есть мобильный интернет, а у кого то и спутниковый. У многих эта услуга предоставляется по телефону, компанией </w:t>
      </w:r>
      <w:proofErr w:type="spellStart"/>
      <w:r w:rsidRPr="004C11B0">
        <w:rPr>
          <w:color w:val="1E1E1E"/>
          <w:sz w:val="28"/>
          <w:szCs w:val="28"/>
        </w:rPr>
        <w:t>Ростелеком</w:t>
      </w:r>
      <w:proofErr w:type="spellEnd"/>
      <w:r w:rsidRPr="004C11B0">
        <w:rPr>
          <w:color w:val="1E1E1E"/>
          <w:sz w:val="28"/>
          <w:szCs w:val="28"/>
        </w:rPr>
        <w:t xml:space="preserve">, За последнее время в результате проведенных работ  скорость соединения выросла и как обещают в компании </w:t>
      </w:r>
      <w:proofErr w:type="spellStart"/>
      <w:r w:rsidRPr="004C11B0">
        <w:rPr>
          <w:color w:val="1E1E1E"/>
          <w:sz w:val="28"/>
          <w:szCs w:val="28"/>
        </w:rPr>
        <w:t>Ростелеком</w:t>
      </w:r>
      <w:proofErr w:type="spellEnd"/>
      <w:r w:rsidRPr="004C11B0">
        <w:rPr>
          <w:color w:val="1E1E1E"/>
          <w:sz w:val="28"/>
          <w:szCs w:val="28"/>
        </w:rPr>
        <w:t>, будет продолжать расти.</w:t>
      </w:r>
    </w:p>
    <w:p w:rsidR="00044D1F" w:rsidRPr="004C11B0" w:rsidRDefault="00044D1F" w:rsidP="00044D1F">
      <w:pPr>
        <w:pStyle w:val="a6"/>
        <w:spacing w:before="0" w:after="200"/>
        <w:jc w:val="center"/>
        <w:rPr>
          <w:color w:val="000000"/>
          <w:sz w:val="28"/>
          <w:szCs w:val="28"/>
        </w:rPr>
      </w:pPr>
      <w:r w:rsidRPr="004C11B0">
        <w:rPr>
          <w:b/>
          <w:bCs/>
          <w:color w:val="1E1E1E"/>
          <w:sz w:val="28"/>
          <w:szCs w:val="28"/>
        </w:rPr>
        <w:t>Электроснабжение</w:t>
      </w:r>
    </w:p>
    <w:p w:rsidR="00044D1F" w:rsidRPr="004C11B0" w:rsidRDefault="00044D1F" w:rsidP="00044D1F">
      <w:pPr>
        <w:pStyle w:val="a6"/>
        <w:spacing w:before="0" w:after="200"/>
        <w:jc w:val="both"/>
        <w:rPr>
          <w:color w:val="000000"/>
          <w:sz w:val="28"/>
          <w:szCs w:val="28"/>
        </w:rPr>
      </w:pPr>
      <w:r w:rsidRPr="004C11B0">
        <w:rPr>
          <w:color w:val="1E1E1E"/>
          <w:sz w:val="28"/>
          <w:szCs w:val="28"/>
        </w:rPr>
        <w:t xml:space="preserve">      Электроэнергией населения обеспечивает </w:t>
      </w:r>
      <w:proofErr w:type="spellStart"/>
      <w:r w:rsidRPr="004C11B0">
        <w:rPr>
          <w:color w:val="1E1E1E"/>
          <w:sz w:val="28"/>
          <w:szCs w:val="28"/>
        </w:rPr>
        <w:t>Карасукская</w:t>
      </w:r>
      <w:proofErr w:type="spellEnd"/>
      <w:r w:rsidRPr="004C11B0">
        <w:rPr>
          <w:color w:val="1E1E1E"/>
          <w:sz w:val="28"/>
          <w:szCs w:val="28"/>
        </w:rPr>
        <w:t xml:space="preserve"> РЭС, электролинии  в границах Знаменского сельского поселения находятся в удовлетворительном состоянии.</w:t>
      </w:r>
    </w:p>
    <w:p w:rsidR="00044D1F" w:rsidRPr="004C11B0" w:rsidRDefault="00044D1F" w:rsidP="00044D1F">
      <w:pPr>
        <w:pStyle w:val="a6"/>
        <w:spacing w:before="0" w:after="200"/>
        <w:jc w:val="both"/>
        <w:rPr>
          <w:color w:val="000000"/>
          <w:sz w:val="28"/>
          <w:szCs w:val="28"/>
        </w:rPr>
      </w:pPr>
      <w:r w:rsidRPr="004C11B0">
        <w:rPr>
          <w:color w:val="1E1E1E"/>
          <w:sz w:val="28"/>
          <w:szCs w:val="28"/>
        </w:rPr>
        <w:t>В настоящее время в</w:t>
      </w:r>
      <w:r w:rsidR="00D7021C" w:rsidRPr="004C11B0">
        <w:rPr>
          <w:color w:val="1E1E1E"/>
          <w:sz w:val="28"/>
          <w:szCs w:val="28"/>
        </w:rPr>
        <w:t xml:space="preserve"> Знаменском сельсовете освещают </w:t>
      </w:r>
      <w:r w:rsidRPr="004C11B0">
        <w:rPr>
          <w:color w:val="1E1E1E"/>
          <w:sz w:val="28"/>
          <w:szCs w:val="28"/>
        </w:rPr>
        <w:t>6</w:t>
      </w:r>
      <w:r w:rsidR="00D7021C" w:rsidRPr="004C11B0">
        <w:rPr>
          <w:color w:val="1E1E1E"/>
          <w:sz w:val="28"/>
          <w:szCs w:val="28"/>
        </w:rPr>
        <w:t>0 уличных фонарей</w:t>
      </w:r>
      <w:r w:rsidRPr="004C11B0">
        <w:rPr>
          <w:color w:val="1E1E1E"/>
          <w:sz w:val="28"/>
          <w:szCs w:val="28"/>
        </w:rPr>
        <w:t>. Данную норму удалось выполнить в результате плодотворной работы в этом направлении, уже на протяжении нескольких лет.</w:t>
      </w:r>
    </w:p>
    <w:p w:rsidR="00044D1F" w:rsidRPr="004C11B0" w:rsidRDefault="00044D1F" w:rsidP="00044D1F">
      <w:pPr>
        <w:pStyle w:val="a6"/>
        <w:spacing w:before="0" w:after="200"/>
        <w:jc w:val="both"/>
        <w:rPr>
          <w:color w:val="1E1E1E"/>
          <w:sz w:val="28"/>
          <w:szCs w:val="28"/>
        </w:rPr>
      </w:pPr>
      <w:r w:rsidRPr="004C11B0">
        <w:rPr>
          <w:color w:val="1E1E1E"/>
          <w:sz w:val="28"/>
          <w:szCs w:val="28"/>
        </w:rPr>
        <w:t>Конечно локальные, небольшие проблемы периодически возникают. Ведь уличное освещение, как скажем, и любой механизм может иногда ломаться. Поэтому в течени</w:t>
      </w:r>
      <w:proofErr w:type="gramStart"/>
      <w:r w:rsidRPr="004C11B0">
        <w:rPr>
          <w:color w:val="1E1E1E"/>
          <w:sz w:val="28"/>
          <w:szCs w:val="28"/>
        </w:rPr>
        <w:t>и</w:t>
      </w:r>
      <w:proofErr w:type="gramEnd"/>
      <w:r w:rsidRPr="004C11B0">
        <w:rPr>
          <w:color w:val="1E1E1E"/>
          <w:sz w:val="28"/>
          <w:szCs w:val="28"/>
        </w:rPr>
        <w:t xml:space="preserve"> всего прошедшего года, мы также проводили наблюдение и производили замену вышедш</w:t>
      </w:r>
      <w:r w:rsidR="00D7021C" w:rsidRPr="004C11B0">
        <w:rPr>
          <w:color w:val="1E1E1E"/>
          <w:sz w:val="28"/>
          <w:szCs w:val="28"/>
        </w:rPr>
        <w:t xml:space="preserve">их из строя ламп </w:t>
      </w:r>
      <w:r w:rsidRPr="004C11B0">
        <w:rPr>
          <w:color w:val="1E1E1E"/>
          <w:sz w:val="28"/>
          <w:szCs w:val="28"/>
        </w:rPr>
        <w:t>. В течение 2022 года мы будем продолжать эту работу.</w:t>
      </w:r>
    </w:p>
    <w:p w:rsidR="00D7021C" w:rsidRPr="004C11B0" w:rsidRDefault="00D7021C" w:rsidP="00D7021C">
      <w:pPr>
        <w:pStyle w:val="a6"/>
        <w:shd w:val="clear" w:color="auto" w:fill="FFFFFF"/>
        <w:spacing w:before="0" w:after="0"/>
        <w:rPr>
          <w:sz w:val="28"/>
          <w:szCs w:val="28"/>
        </w:rPr>
      </w:pPr>
      <w:r w:rsidRPr="004C11B0">
        <w:rPr>
          <w:i/>
          <w:sz w:val="28"/>
          <w:szCs w:val="28"/>
        </w:rPr>
        <w:t xml:space="preserve">   </w:t>
      </w:r>
      <w:r w:rsidRPr="004C11B0">
        <w:rPr>
          <w:sz w:val="28"/>
          <w:szCs w:val="28"/>
        </w:rPr>
        <w:t xml:space="preserve">Во всех населенных пунктах работают магазины </w:t>
      </w:r>
      <w:r w:rsidRPr="004C11B0">
        <w:rPr>
          <w:i/>
          <w:sz w:val="28"/>
          <w:szCs w:val="28"/>
        </w:rPr>
        <w:t xml:space="preserve">«Мишутка» ИП Козлова,. ИП Мельник В.Н. ИП </w:t>
      </w:r>
      <w:proofErr w:type="spellStart"/>
      <w:r w:rsidRPr="004C11B0">
        <w:rPr>
          <w:i/>
          <w:sz w:val="28"/>
          <w:szCs w:val="28"/>
        </w:rPr>
        <w:t>Макбаева</w:t>
      </w:r>
      <w:proofErr w:type="spellEnd"/>
      <w:r w:rsidRPr="004C11B0">
        <w:rPr>
          <w:i/>
          <w:sz w:val="28"/>
          <w:szCs w:val="28"/>
        </w:rPr>
        <w:t xml:space="preserve"> А.Т.открылся новый </w:t>
      </w:r>
      <w:r w:rsidR="000F66C6" w:rsidRPr="004C11B0">
        <w:rPr>
          <w:i/>
          <w:sz w:val="28"/>
          <w:szCs w:val="28"/>
        </w:rPr>
        <w:t>магазин на Мира</w:t>
      </w:r>
      <w:proofErr w:type="gramStart"/>
      <w:r w:rsidR="000F66C6" w:rsidRPr="004C11B0">
        <w:rPr>
          <w:i/>
          <w:sz w:val="28"/>
          <w:szCs w:val="28"/>
        </w:rPr>
        <w:t>.</w:t>
      </w:r>
      <w:proofErr w:type="gramEnd"/>
      <w:r w:rsidRPr="004C11B0">
        <w:rPr>
          <w:i/>
          <w:sz w:val="28"/>
          <w:szCs w:val="28"/>
        </w:rPr>
        <w:t xml:space="preserve"> </w:t>
      </w:r>
      <w:proofErr w:type="gramStart"/>
      <w:r w:rsidRPr="004C11B0">
        <w:rPr>
          <w:i/>
          <w:sz w:val="28"/>
          <w:szCs w:val="28"/>
        </w:rPr>
        <w:t>в</w:t>
      </w:r>
      <w:proofErr w:type="gramEnd"/>
      <w:r w:rsidRPr="004C11B0">
        <w:rPr>
          <w:i/>
          <w:sz w:val="28"/>
          <w:szCs w:val="28"/>
        </w:rPr>
        <w:t xml:space="preserve"> п. Осиновка), ИП. Оноприенко Г.Н.(пекарня и магазин на Ленина),.</w:t>
      </w:r>
      <w:r w:rsidRPr="004C11B0">
        <w:rPr>
          <w:sz w:val="28"/>
          <w:szCs w:val="28"/>
        </w:rPr>
        <w:t>,</w:t>
      </w:r>
      <w:r w:rsidRPr="004C11B0">
        <w:rPr>
          <w:i/>
          <w:sz w:val="28"/>
          <w:szCs w:val="28"/>
        </w:rPr>
        <w:t xml:space="preserve"> </w:t>
      </w:r>
      <w:proofErr w:type="spellStart"/>
      <w:r w:rsidRPr="004C11B0">
        <w:rPr>
          <w:i/>
          <w:sz w:val="28"/>
          <w:szCs w:val="28"/>
        </w:rPr>
        <w:t>Райпо</w:t>
      </w:r>
      <w:proofErr w:type="spellEnd"/>
      <w:r w:rsidRPr="004C11B0">
        <w:rPr>
          <w:i/>
          <w:sz w:val="28"/>
          <w:szCs w:val="28"/>
        </w:rPr>
        <w:t xml:space="preserve"> в п</w:t>
      </w:r>
      <w:proofErr w:type="gramStart"/>
      <w:r w:rsidRPr="004C11B0">
        <w:rPr>
          <w:i/>
          <w:sz w:val="28"/>
          <w:szCs w:val="28"/>
        </w:rPr>
        <w:t>.П</w:t>
      </w:r>
      <w:proofErr w:type="gramEnd"/>
      <w:r w:rsidRPr="004C11B0">
        <w:rPr>
          <w:i/>
          <w:sz w:val="28"/>
          <w:szCs w:val="28"/>
        </w:rPr>
        <w:t xml:space="preserve">оповка приняли продавца. </w:t>
      </w:r>
      <w:r w:rsidRPr="004C11B0">
        <w:rPr>
          <w:sz w:val="28"/>
          <w:szCs w:val="28"/>
        </w:rPr>
        <w:t xml:space="preserve"> почтовое отделение, ФАП п.Поповка ,в п.Осиновка нет фельдшера. закреплен  участковый уполномоченный полиции, которому в сельсовете выделен отдельный кабинет.</w:t>
      </w:r>
    </w:p>
    <w:p w:rsidR="00D7021C" w:rsidRPr="004C11B0" w:rsidRDefault="00D7021C" w:rsidP="00D7021C">
      <w:pPr>
        <w:pStyle w:val="a6"/>
        <w:shd w:val="clear" w:color="auto" w:fill="FFFFFF"/>
        <w:spacing w:before="0" w:after="0"/>
        <w:jc w:val="center"/>
        <w:outlineLvl w:val="0"/>
        <w:rPr>
          <w:rStyle w:val="aa"/>
          <w:b w:val="0"/>
          <w:bCs w:val="0"/>
          <w:i/>
          <w:sz w:val="28"/>
          <w:szCs w:val="28"/>
        </w:rPr>
      </w:pPr>
      <w:r w:rsidRPr="004C11B0">
        <w:rPr>
          <w:sz w:val="28"/>
          <w:szCs w:val="28"/>
        </w:rPr>
        <w:t>Проблемы в данном направлении нехватка кадров.</w:t>
      </w:r>
    </w:p>
    <w:p w:rsidR="00D7021C" w:rsidRPr="004C11B0" w:rsidRDefault="00D7021C" w:rsidP="00D7021C">
      <w:pPr>
        <w:pStyle w:val="a6"/>
        <w:spacing w:line="20" w:lineRule="atLeast"/>
        <w:jc w:val="both"/>
        <w:rPr>
          <w:sz w:val="28"/>
          <w:szCs w:val="28"/>
        </w:rPr>
      </w:pPr>
      <w:r w:rsidRPr="004C11B0">
        <w:rPr>
          <w:sz w:val="28"/>
          <w:szCs w:val="28"/>
        </w:rPr>
        <w:lastRenderedPageBreak/>
        <w:t xml:space="preserve">Пандемия COVID-19 продолжает испытывать на прочность  нашу </w:t>
      </w:r>
      <w:r w:rsidRPr="004C11B0">
        <w:rPr>
          <w:rStyle w:val="aa"/>
          <w:sz w:val="28"/>
          <w:szCs w:val="28"/>
        </w:rPr>
        <w:t xml:space="preserve">систему здравоохранения. </w:t>
      </w:r>
      <w:r w:rsidRPr="004C11B0">
        <w:rPr>
          <w:sz w:val="28"/>
          <w:szCs w:val="28"/>
        </w:rPr>
        <w:t xml:space="preserve">Сегодня уже бесполезно отрицать тот факт, что единственным спасением от </w:t>
      </w:r>
      <w:proofErr w:type="spellStart"/>
      <w:r w:rsidRPr="004C11B0">
        <w:rPr>
          <w:sz w:val="28"/>
          <w:szCs w:val="28"/>
        </w:rPr>
        <w:t>коронавируса</w:t>
      </w:r>
      <w:proofErr w:type="spellEnd"/>
      <w:r w:rsidRPr="004C11B0">
        <w:rPr>
          <w:sz w:val="28"/>
          <w:szCs w:val="28"/>
        </w:rPr>
        <w:t xml:space="preserve"> является вакцинация. В настоящее время созданы все возможности для того, чтобы сделать прививки от </w:t>
      </w:r>
      <w:r w:rsidRPr="004C11B0">
        <w:rPr>
          <w:sz w:val="28"/>
          <w:szCs w:val="28"/>
          <w:lang w:val="en-US"/>
        </w:rPr>
        <w:t>COVID</w:t>
      </w:r>
      <w:r w:rsidRPr="004C11B0">
        <w:rPr>
          <w:sz w:val="28"/>
          <w:szCs w:val="28"/>
        </w:rPr>
        <w:t xml:space="preserve">-19 всем желающим. Прививка - это возможность позаботиться о собственном здоровье и избежать тяжелых последствий болезни. </w:t>
      </w:r>
    </w:p>
    <w:p w:rsidR="005A1006" w:rsidRPr="004C11B0" w:rsidRDefault="005A1006" w:rsidP="00553A19">
      <w:pPr>
        <w:pStyle w:val="a6"/>
        <w:shd w:val="clear" w:color="auto" w:fill="FFFFFF"/>
        <w:jc w:val="both"/>
        <w:rPr>
          <w:sz w:val="28"/>
          <w:szCs w:val="28"/>
        </w:rPr>
      </w:pPr>
      <w:r w:rsidRPr="004C11B0">
        <w:rPr>
          <w:sz w:val="28"/>
          <w:szCs w:val="28"/>
        </w:rPr>
        <w:t>В сфере культуры работают 2 клуба: клуб поселка Осиновка, в поселке Поповка расположен в здании сельсовета</w:t>
      </w:r>
    </w:p>
    <w:p w:rsidR="00BB0257" w:rsidRPr="004C11B0" w:rsidRDefault="00C3513F" w:rsidP="00BB0257">
      <w:pPr>
        <w:pStyle w:val="a3"/>
        <w:jc w:val="center"/>
        <w:rPr>
          <w:rFonts w:ascii="Times New Roman" w:hAnsi="Times New Roman" w:cs="Times New Roman"/>
          <w:color w:val="FF0000"/>
          <w:sz w:val="28"/>
          <w:szCs w:val="28"/>
        </w:rPr>
      </w:pPr>
      <w:r>
        <w:rPr>
          <w:rFonts w:ascii="Times New Roman" w:hAnsi="Times New Roman" w:cs="Times New Roman"/>
          <w:sz w:val="28"/>
          <w:szCs w:val="28"/>
        </w:rPr>
        <w:t xml:space="preserve">Несмотря на сложную  </w:t>
      </w:r>
      <w:r w:rsidR="005A1006" w:rsidRPr="004C11B0">
        <w:rPr>
          <w:rFonts w:ascii="Times New Roman" w:hAnsi="Times New Roman" w:cs="Times New Roman"/>
          <w:sz w:val="28"/>
          <w:szCs w:val="28"/>
        </w:rPr>
        <w:t xml:space="preserve">обстановку и запрет  на  проведение  массовых  мероприятий работники культуры продолжили проведение культурно – </w:t>
      </w:r>
      <w:proofErr w:type="spellStart"/>
      <w:r w:rsidR="005A1006" w:rsidRPr="004C11B0">
        <w:rPr>
          <w:rFonts w:ascii="Times New Roman" w:hAnsi="Times New Roman" w:cs="Times New Roman"/>
          <w:sz w:val="28"/>
          <w:szCs w:val="28"/>
        </w:rPr>
        <w:t>досуговых</w:t>
      </w:r>
      <w:proofErr w:type="spellEnd"/>
      <w:r w:rsidR="005A1006" w:rsidRPr="004C11B0">
        <w:rPr>
          <w:rFonts w:ascii="Times New Roman" w:hAnsi="Times New Roman" w:cs="Times New Roman"/>
          <w:sz w:val="28"/>
          <w:szCs w:val="28"/>
        </w:rPr>
        <w:t xml:space="preserve"> и молодежных мероприятий. </w:t>
      </w:r>
      <w:r w:rsidR="00BB0257" w:rsidRPr="004C11B0">
        <w:rPr>
          <w:rFonts w:ascii="Times New Roman" w:hAnsi="Times New Roman" w:cs="Times New Roman"/>
          <w:sz w:val="28"/>
          <w:szCs w:val="28"/>
        </w:rPr>
        <w:t xml:space="preserve">В условиях ограничительных мероприятий, связанных с новой </w:t>
      </w:r>
      <w:proofErr w:type="spellStart"/>
      <w:r w:rsidR="00BB0257" w:rsidRPr="004C11B0">
        <w:rPr>
          <w:rFonts w:ascii="Times New Roman" w:hAnsi="Times New Roman" w:cs="Times New Roman"/>
          <w:sz w:val="28"/>
          <w:szCs w:val="28"/>
        </w:rPr>
        <w:t>коронавирусной</w:t>
      </w:r>
      <w:proofErr w:type="spellEnd"/>
      <w:r w:rsidR="00BB0257" w:rsidRPr="004C11B0">
        <w:rPr>
          <w:rFonts w:ascii="Times New Roman" w:hAnsi="Times New Roman" w:cs="Times New Roman"/>
          <w:sz w:val="28"/>
          <w:szCs w:val="28"/>
        </w:rPr>
        <w:t xml:space="preserve"> инфекцией, реализовать  в полном объёме все планы и мероприятия в сфере культуры не удалось, но вопреки сложившимся обстоятельствам,  этот год  наполнен новыми инновационными формами и методами работы. Концертные программы проводились удаленно через видео трансляцию, мероприятия проводились с ограничительным количеством человек</w:t>
      </w:r>
      <w:r>
        <w:rPr>
          <w:rFonts w:ascii="Times New Roman" w:hAnsi="Times New Roman" w:cs="Times New Roman"/>
          <w:sz w:val="28"/>
          <w:szCs w:val="28"/>
        </w:rPr>
        <w:t>.</w:t>
      </w:r>
    </w:p>
    <w:p w:rsidR="00BB0257" w:rsidRPr="005A6597" w:rsidRDefault="00C3513F" w:rsidP="005A6597">
      <w:pPr>
        <w:jc w:val="center"/>
        <w:rPr>
          <w:sz w:val="28"/>
          <w:szCs w:val="28"/>
        </w:rPr>
      </w:pPr>
      <w:r>
        <w:rPr>
          <w:sz w:val="28"/>
          <w:szCs w:val="28"/>
        </w:rPr>
        <w:t>Б</w:t>
      </w:r>
      <w:r w:rsidR="00BB0257" w:rsidRPr="004C11B0">
        <w:rPr>
          <w:sz w:val="28"/>
          <w:szCs w:val="28"/>
        </w:rPr>
        <w:t>иблиотека поселка Поповка в настоящее время  работает, проблему с кадром решили</w:t>
      </w:r>
      <w:proofErr w:type="gramStart"/>
      <w:r w:rsidR="00BB0257" w:rsidRPr="004C11B0">
        <w:rPr>
          <w:sz w:val="28"/>
          <w:szCs w:val="28"/>
        </w:rPr>
        <w:t xml:space="preserve"> .</w:t>
      </w:r>
      <w:proofErr w:type="gramEnd"/>
      <w:r w:rsidR="00BB0257" w:rsidRPr="004C11B0">
        <w:rPr>
          <w:sz w:val="28"/>
          <w:szCs w:val="28"/>
        </w:rPr>
        <w:t xml:space="preserve"> Имеется стадион, при школе работает спортивный зал.</w:t>
      </w:r>
    </w:p>
    <w:p w:rsidR="00BB0257" w:rsidRPr="004C11B0" w:rsidRDefault="00BB0257" w:rsidP="00BB0257">
      <w:pPr>
        <w:jc w:val="center"/>
        <w:rPr>
          <w:sz w:val="28"/>
          <w:szCs w:val="28"/>
        </w:rPr>
      </w:pPr>
    </w:p>
    <w:p w:rsidR="00BB0257" w:rsidRPr="004C11B0" w:rsidRDefault="00BB0257" w:rsidP="00BB0257">
      <w:pPr>
        <w:jc w:val="center"/>
        <w:rPr>
          <w:sz w:val="28"/>
          <w:szCs w:val="28"/>
        </w:rPr>
      </w:pPr>
      <w:r w:rsidRPr="004C11B0">
        <w:rPr>
          <w:sz w:val="28"/>
          <w:szCs w:val="28"/>
        </w:rPr>
        <w:t xml:space="preserve">Совету ветеранов был выделен кабинет в здании детского сада, в котором проводятся кружки. Во главе с </w:t>
      </w:r>
      <w:proofErr w:type="spellStart"/>
      <w:r w:rsidRPr="004C11B0">
        <w:rPr>
          <w:sz w:val="28"/>
          <w:szCs w:val="28"/>
        </w:rPr>
        <w:t>Пронькиной</w:t>
      </w:r>
      <w:proofErr w:type="spellEnd"/>
      <w:r w:rsidRPr="004C11B0">
        <w:rPr>
          <w:sz w:val="28"/>
          <w:szCs w:val="28"/>
        </w:rPr>
        <w:t xml:space="preserve"> Ниной Ивановой организовали поздравления населения пожилого возраста в связи с юбилейной датой.</w:t>
      </w:r>
    </w:p>
    <w:p w:rsidR="00BB0257" w:rsidRPr="004C11B0" w:rsidRDefault="00BB0257" w:rsidP="00BB0257">
      <w:pPr>
        <w:jc w:val="center"/>
        <w:rPr>
          <w:sz w:val="28"/>
          <w:szCs w:val="28"/>
        </w:rPr>
      </w:pPr>
      <w:r w:rsidRPr="004C11B0">
        <w:rPr>
          <w:sz w:val="28"/>
          <w:szCs w:val="28"/>
          <w:u w:val="single"/>
        </w:rPr>
        <w:t xml:space="preserve">Требуется </w:t>
      </w:r>
      <w:r w:rsidRPr="004C11B0">
        <w:rPr>
          <w:sz w:val="28"/>
          <w:szCs w:val="28"/>
        </w:rPr>
        <w:t xml:space="preserve">строительство модульного клуба в п. Поповка  и ремонт в </w:t>
      </w:r>
      <w:proofErr w:type="spellStart"/>
      <w:r w:rsidRPr="004C11B0">
        <w:rPr>
          <w:sz w:val="28"/>
          <w:szCs w:val="28"/>
        </w:rPr>
        <w:t>Осиновском</w:t>
      </w:r>
      <w:proofErr w:type="spellEnd"/>
      <w:r w:rsidRPr="004C11B0">
        <w:rPr>
          <w:sz w:val="28"/>
          <w:szCs w:val="28"/>
        </w:rPr>
        <w:t xml:space="preserve"> сельском клубе</w:t>
      </w:r>
      <w:proofErr w:type="gramStart"/>
      <w:r w:rsidRPr="004C11B0">
        <w:rPr>
          <w:sz w:val="28"/>
          <w:szCs w:val="28"/>
        </w:rPr>
        <w:t xml:space="preserve"> .</w:t>
      </w:r>
      <w:proofErr w:type="gramEnd"/>
      <w:r w:rsidRPr="004C11B0">
        <w:rPr>
          <w:sz w:val="28"/>
          <w:szCs w:val="28"/>
        </w:rPr>
        <w:t xml:space="preserve">Имеются сметы на ремонтные работы. </w:t>
      </w:r>
    </w:p>
    <w:p w:rsidR="00766A42" w:rsidRPr="004C11B0" w:rsidRDefault="00BB0257" w:rsidP="00BB0257">
      <w:pPr>
        <w:pStyle w:val="a6"/>
        <w:shd w:val="clear" w:color="auto" w:fill="FFFFFF"/>
        <w:jc w:val="both"/>
        <w:rPr>
          <w:i/>
          <w:sz w:val="28"/>
          <w:szCs w:val="28"/>
        </w:rPr>
      </w:pPr>
      <w:r w:rsidRPr="004C11B0">
        <w:rPr>
          <w:sz w:val="28"/>
          <w:szCs w:val="28"/>
        </w:rPr>
        <w:t>Для организации досуга населения  в 2020 году  в поселке Поповка установлены  уличные тренажеры, привлечение населения к спорту и здоровому образу жизни в п</w:t>
      </w:r>
      <w:proofErr w:type="gramStart"/>
      <w:r w:rsidRPr="004C11B0">
        <w:rPr>
          <w:sz w:val="28"/>
          <w:szCs w:val="28"/>
        </w:rPr>
        <w:t>.О</w:t>
      </w:r>
      <w:proofErr w:type="gramEnd"/>
      <w:r w:rsidRPr="004C11B0">
        <w:rPr>
          <w:sz w:val="28"/>
          <w:szCs w:val="28"/>
        </w:rPr>
        <w:t xml:space="preserve">синовка в 2022 году по программе инициативному </w:t>
      </w:r>
      <w:proofErr w:type="spellStart"/>
      <w:r w:rsidRPr="004C11B0">
        <w:rPr>
          <w:sz w:val="28"/>
          <w:szCs w:val="28"/>
        </w:rPr>
        <w:t>бюджетированию</w:t>
      </w:r>
      <w:proofErr w:type="spellEnd"/>
      <w:r w:rsidRPr="004C11B0">
        <w:rPr>
          <w:sz w:val="28"/>
          <w:szCs w:val="28"/>
        </w:rPr>
        <w:t xml:space="preserve"> будут установлены уличные тренажеры.</w:t>
      </w:r>
    </w:p>
    <w:p w:rsidR="002C31CC" w:rsidRPr="004C11B0" w:rsidRDefault="00B625BA" w:rsidP="002C31CC">
      <w:pPr>
        <w:jc w:val="both"/>
        <w:rPr>
          <w:sz w:val="28"/>
          <w:szCs w:val="28"/>
        </w:rPr>
      </w:pPr>
      <w:r w:rsidRPr="004C11B0">
        <w:rPr>
          <w:sz w:val="28"/>
          <w:szCs w:val="28"/>
        </w:rPr>
        <w:t xml:space="preserve">С целью благоустройства населенных пунктов за </w:t>
      </w:r>
      <w:r w:rsidR="002C31CC" w:rsidRPr="004C11B0">
        <w:rPr>
          <w:sz w:val="28"/>
          <w:szCs w:val="28"/>
        </w:rPr>
        <w:t>2021</w:t>
      </w:r>
      <w:r w:rsidRPr="004C11B0">
        <w:rPr>
          <w:sz w:val="28"/>
          <w:szCs w:val="28"/>
        </w:rPr>
        <w:t xml:space="preserve"> год проведена работа. </w:t>
      </w:r>
      <w:r w:rsidR="002C31CC" w:rsidRPr="004C11B0">
        <w:rPr>
          <w:sz w:val="28"/>
          <w:szCs w:val="28"/>
        </w:rPr>
        <w:t>Одним из самых актуальных вопросов был и остается вопрос благоустройства населенных пунктов сельского поселения.</w:t>
      </w:r>
    </w:p>
    <w:p w:rsidR="002C31CC" w:rsidRPr="004C11B0" w:rsidRDefault="002C31CC" w:rsidP="002C31CC">
      <w:pPr>
        <w:ind w:firstLine="708"/>
        <w:jc w:val="both"/>
        <w:rPr>
          <w:sz w:val="28"/>
          <w:szCs w:val="28"/>
        </w:rPr>
      </w:pPr>
      <w:r w:rsidRPr="004C11B0">
        <w:rPr>
          <w:sz w:val="28"/>
          <w:szCs w:val="28"/>
        </w:rPr>
        <w:t xml:space="preserve">Был </w:t>
      </w:r>
      <w:proofErr w:type="gramStart"/>
      <w:r w:rsidRPr="004C11B0">
        <w:rPr>
          <w:sz w:val="28"/>
          <w:szCs w:val="28"/>
        </w:rPr>
        <w:t>составлен план организационных мероприятий по благоустройству в ходе данных мероприятий проведена</w:t>
      </w:r>
      <w:proofErr w:type="gramEnd"/>
      <w:r w:rsidRPr="004C11B0">
        <w:rPr>
          <w:sz w:val="28"/>
          <w:szCs w:val="28"/>
        </w:rPr>
        <w:t xml:space="preserve"> уборка и очистка территорий около административных зданий, учреждений образования, культуры, здравоохранения. Проведены мероприятии по приведению в порядок кладбищ, был завезен песок, проведен покос травы, установлен</w:t>
      </w:r>
      <w:r w:rsidR="006B5BA7" w:rsidRPr="004C11B0">
        <w:rPr>
          <w:sz w:val="28"/>
          <w:szCs w:val="28"/>
        </w:rPr>
        <w:t>ы мусорные контейнеры на кладбище в п</w:t>
      </w:r>
      <w:proofErr w:type="gramStart"/>
      <w:r w:rsidR="006B5BA7" w:rsidRPr="004C11B0">
        <w:rPr>
          <w:sz w:val="28"/>
          <w:szCs w:val="28"/>
        </w:rPr>
        <w:t>.П</w:t>
      </w:r>
      <w:proofErr w:type="gramEnd"/>
      <w:r w:rsidR="006B5BA7" w:rsidRPr="004C11B0">
        <w:rPr>
          <w:sz w:val="28"/>
          <w:szCs w:val="28"/>
        </w:rPr>
        <w:t>оповке.</w:t>
      </w:r>
      <w:r w:rsidRPr="004C11B0">
        <w:rPr>
          <w:sz w:val="28"/>
          <w:szCs w:val="28"/>
        </w:rPr>
        <w:t xml:space="preserve"> Также, был произведен спил и </w:t>
      </w:r>
      <w:proofErr w:type="spellStart"/>
      <w:r w:rsidRPr="004C11B0">
        <w:rPr>
          <w:sz w:val="28"/>
          <w:szCs w:val="28"/>
        </w:rPr>
        <w:t>кронирование</w:t>
      </w:r>
      <w:proofErr w:type="spellEnd"/>
      <w:r w:rsidRPr="004C11B0">
        <w:rPr>
          <w:sz w:val="28"/>
          <w:szCs w:val="28"/>
        </w:rPr>
        <w:t xml:space="preserve"> аварийных деревьев на территории с</w:t>
      </w:r>
      <w:r w:rsidR="006B5BA7" w:rsidRPr="004C11B0">
        <w:rPr>
          <w:sz w:val="28"/>
          <w:szCs w:val="28"/>
        </w:rPr>
        <w:t>ельского поселения</w:t>
      </w:r>
      <w:proofErr w:type="gramStart"/>
      <w:r w:rsidR="006B5BA7" w:rsidRPr="004C11B0">
        <w:rPr>
          <w:sz w:val="28"/>
          <w:szCs w:val="28"/>
        </w:rPr>
        <w:t xml:space="preserve"> .</w:t>
      </w:r>
      <w:proofErr w:type="gramEnd"/>
      <w:r w:rsidRPr="004C11B0">
        <w:rPr>
          <w:sz w:val="28"/>
          <w:szCs w:val="28"/>
        </w:rPr>
        <w:t xml:space="preserve"> </w:t>
      </w:r>
    </w:p>
    <w:p w:rsidR="002C31CC" w:rsidRPr="004C11B0" w:rsidRDefault="002C31CC" w:rsidP="002C31CC">
      <w:pPr>
        <w:ind w:firstLine="708"/>
        <w:jc w:val="both"/>
        <w:rPr>
          <w:sz w:val="28"/>
          <w:szCs w:val="28"/>
        </w:rPr>
      </w:pPr>
      <w:r w:rsidRPr="004C11B0">
        <w:rPr>
          <w:sz w:val="28"/>
          <w:szCs w:val="28"/>
        </w:rPr>
        <w:t xml:space="preserve">Все мероприятия по благоустройству территории </w:t>
      </w:r>
      <w:r w:rsidR="006B5BA7" w:rsidRPr="004C11B0">
        <w:rPr>
          <w:sz w:val="28"/>
          <w:szCs w:val="28"/>
        </w:rPr>
        <w:t xml:space="preserve">Знаменского сельсовета </w:t>
      </w:r>
      <w:r w:rsidRPr="004C11B0">
        <w:rPr>
          <w:sz w:val="28"/>
          <w:szCs w:val="28"/>
        </w:rPr>
        <w:t xml:space="preserve"> приняло участие 100 человек, в том числе были привлечены временно безработные граждан</w:t>
      </w:r>
      <w:r w:rsidR="006B5BA7" w:rsidRPr="004C11B0">
        <w:rPr>
          <w:sz w:val="28"/>
          <w:szCs w:val="28"/>
        </w:rPr>
        <w:t xml:space="preserve">е. </w:t>
      </w:r>
      <w:r w:rsidRPr="004C11B0">
        <w:rPr>
          <w:sz w:val="28"/>
          <w:szCs w:val="28"/>
        </w:rPr>
        <w:t xml:space="preserve">В работы по благоустройству в этом году были внесены коррективы в связи с эпидемией коронавируса. Многие мероприятия пришлось ограничить. </w:t>
      </w:r>
      <w:proofErr w:type="gramStart"/>
      <w:r w:rsidRPr="004C11B0">
        <w:rPr>
          <w:sz w:val="28"/>
          <w:szCs w:val="28"/>
        </w:rPr>
        <w:t>Но</w:t>
      </w:r>
      <w:proofErr w:type="gramEnd"/>
      <w:r w:rsidRPr="004C11B0">
        <w:rPr>
          <w:sz w:val="28"/>
          <w:szCs w:val="28"/>
        </w:rPr>
        <w:t xml:space="preserve"> несмотря на это работы не прекращались и проводились с соблюдением всех мер безопасности.</w:t>
      </w:r>
    </w:p>
    <w:p w:rsidR="002C31CC" w:rsidRPr="004C11B0" w:rsidRDefault="002C31CC" w:rsidP="002C31CC">
      <w:pPr>
        <w:pStyle w:val="a6"/>
        <w:shd w:val="clear" w:color="auto" w:fill="FFFFFF"/>
        <w:spacing w:before="0" w:after="0"/>
        <w:ind w:firstLine="708"/>
        <w:jc w:val="both"/>
        <w:rPr>
          <w:sz w:val="28"/>
          <w:szCs w:val="28"/>
        </w:rPr>
      </w:pPr>
      <w:r w:rsidRPr="004C11B0">
        <w:rPr>
          <w:sz w:val="28"/>
          <w:szCs w:val="28"/>
        </w:rPr>
        <w:t>Своевременно проводится скашивание сорной растител</w:t>
      </w:r>
      <w:r w:rsidR="006B5BA7" w:rsidRPr="004C11B0">
        <w:rPr>
          <w:sz w:val="28"/>
          <w:szCs w:val="28"/>
        </w:rPr>
        <w:t xml:space="preserve">ьности </w:t>
      </w:r>
      <w:r w:rsidRPr="004C11B0">
        <w:rPr>
          <w:sz w:val="28"/>
          <w:szCs w:val="28"/>
        </w:rPr>
        <w:t xml:space="preserve"> на детских </w:t>
      </w:r>
      <w:r w:rsidR="006B5BA7" w:rsidRPr="004C11B0">
        <w:rPr>
          <w:sz w:val="28"/>
          <w:szCs w:val="28"/>
        </w:rPr>
        <w:t>площадках в населенных пунктах Знаменского сельсовета</w:t>
      </w:r>
      <w:proofErr w:type="gramStart"/>
      <w:r w:rsidR="006B5BA7" w:rsidRPr="004C11B0">
        <w:rPr>
          <w:sz w:val="28"/>
          <w:szCs w:val="28"/>
        </w:rPr>
        <w:t xml:space="preserve"> .</w:t>
      </w:r>
      <w:proofErr w:type="gramEnd"/>
      <w:r w:rsidRPr="004C11B0">
        <w:rPr>
          <w:sz w:val="28"/>
          <w:szCs w:val="28"/>
        </w:rPr>
        <w:t>На все детские площадки сельского поселения был завезен песок, проведен текущий ремонт игрового оборудования: покраска, замена деревянных конструкций.</w:t>
      </w:r>
    </w:p>
    <w:p w:rsidR="00C3513F" w:rsidRDefault="002C31CC" w:rsidP="00C3513F">
      <w:pPr>
        <w:pStyle w:val="a6"/>
        <w:shd w:val="clear" w:color="auto" w:fill="FFFFFF"/>
        <w:spacing w:before="0" w:after="0"/>
        <w:jc w:val="both"/>
        <w:rPr>
          <w:i/>
          <w:sz w:val="28"/>
          <w:szCs w:val="28"/>
        </w:rPr>
      </w:pPr>
      <w:r w:rsidRPr="004C11B0">
        <w:rPr>
          <w:sz w:val="28"/>
          <w:szCs w:val="28"/>
        </w:rPr>
        <w:lastRenderedPageBreak/>
        <w:tab/>
      </w:r>
      <w:r w:rsidRPr="004C11B0">
        <w:rPr>
          <w:sz w:val="28"/>
          <w:szCs w:val="28"/>
        </w:rPr>
        <w:tab/>
      </w:r>
    </w:p>
    <w:p w:rsidR="00ED58C3" w:rsidRPr="00C3513F" w:rsidRDefault="009F48B0" w:rsidP="00C3513F">
      <w:pPr>
        <w:pStyle w:val="a6"/>
        <w:shd w:val="clear" w:color="auto" w:fill="FFFFFF"/>
        <w:spacing w:before="0" w:after="0"/>
        <w:jc w:val="both"/>
        <w:rPr>
          <w:i/>
          <w:sz w:val="28"/>
          <w:szCs w:val="28"/>
        </w:rPr>
      </w:pPr>
      <w:r w:rsidRPr="004C11B0">
        <w:rPr>
          <w:sz w:val="28"/>
          <w:szCs w:val="28"/>
        </w:rPr>
        <w:t xml:space="preserve">Своевременно производилась очистка дорог от снега в зимний период. </w:t>
      </w:r>
      <w:r w:rsidR="00ED58C3" w:rsidRPr="004C11B0">
        <w:rPr>
          <w:sz w:val="28"/>
          <w:szCs w:val="28"/>
        </w:rPr>
        <w:t xml:space="preserve">Во всех населенных пунктах поддерживалось уличное освещение. </w:t>
      </w:r>
      <w:r w:rsidRPr="004C11B0">
        <w:rPr>
          <w:sz w:val="28"/>
          <w:szCs w:val="28"/>
        </w:rPr>
        <w:t xml:space="preserve"> Автобусное сообщение осуществлялось в соответствии с графиком.</w:t>
      </w:r>
    </w:p>
    <w:p w:rsidR="006B5BA7" w:rsidRPr="004C11B0" w:rsidRDefault="0023412C" w:rsidP="006B5BA7">
      <w:pPr>
        <w:shd w:val="clear" w:color="auto" w:fill="FFFFFF"/>
        <w:rPr>
          <w:color w:val="000000"/>
          <w:sz w:val="28"/>
          <w:szCs w:val="28"/>
        </w:rPr>
      </w:pPr>
      <w:r w:rsidRPr="004C11B0">
        <w:rPr>
          <w:sz w:val="28"/>
          <w:szCs w:val="28"/>
        </w:rPr>
        <w:t xml:space="preserve">Сбор ТКО </w:t>
      </w:r>
      <w:r w:rsidR="006B5BA7" w:rsidRPr="004C11B0">
        <w:rPr>
          <w:sz w:val="28"/>
          <w:szCs w:val="28"/>
        </w:rPr>
        <w:t xml:space="preserve">осуществляется  </w:t>
      </w:r>
      <w:r w:rsidR="00C64178" w:rsidRPr="004C11B0">
        <w:rPr>
          <w:sz w:val="28"/>
          <w:szCs w:val="28"/>
        </w:rPr>
        <w:t xml:space="preserve"> </w:t>
      </w:r>
      <w:r w:rsidR="006B5BA7" w:rsidRPr="004C11B0">
        <w:rPr>
          <w:color w:val="000000"/>
          <w:sz w:val="28"/>
          <w:szCs w:val="28"/>
        </w:rPr>
        <w:t>к</w:t>
      </w:r>
      <w:r w:rsidR="00807D1C" w:rsidRPr="004C11B0">
        <w:rPr>
          <w:color w:val="000000"/>
          <w:sz w:val="28"/>
          <w:szCs w:val="28"/>
        </w:rPr>
        <w:t xml:space="preserve">аждый </w:t>
      </w:r>
      <w:proofErr w:type="gramStart"/>
      <w:r w:rsidR="00807D1C" w:rsidRPr="004C11B0">
        <w:rPr>
          <w:color w:val="000000"/>
          <w:sz w:val="28"/>
          <w:szCs w:val="28"/>
        </w:rPr>
        <w:t>вторник</w:t>
      </w:r>
      <w:proofErr w:type="gramEnd"/>
      <w:r w:rsidR="00807D1C" w:rsidRPr="004C11B0">
        <w:rPr>
          <w:color w:val="000000"/>
          <w:sz w:val="28"/>
          <w:szCs w:val="28"/>
        </w:rPr>
        <w:t xml:space="preserve">  </w:t>
      </w:r>
      <w:r w:rsidR="006B5BA7" w:rsidRPr="004C11B0">
        <w:rPr>
          <w:color w:val="000000"/>
          <w:sz w:val="28"/>
          <w:szCs w:val="28"/>
        </w:rPr>
        <w:t xml:space="preserve"> обеспечивает региональный  оператор по обращению с твёрдыми коммунальными отходами, пока в мешках и коробках, а у кого есть бочки то с бочек.  Рекомендуем  всем жителям заключить договора  с региональным оператором на оказание данного вида услуги. Бывают сбои по сбору, перевозчик объясняет тем</w:t>
      </w:r>
      <w:proofErr w:type="gramStart"/>
      <w:r w:rsidR="006B5BA7" w:rsidRPr="004C11B0">
        <w:rPr>
          <w:color w:val="000000"/>
          <w:sz w:val="28"/>
          <w:szCs w:val="28"/>
        </w:rPr>
        <w:t xml:space="preserve"> ,</w:t>
      </w:r>
      <w:proofErr w:type="gramEnd"/>
      <w:r w:rsidR="006B5BA7" w:rsidRPr="004C11B0">
        <w:rPr>
          <w:color w:val="000000"/>
          <w:sz w:val="28"/>
          <w:szCs w:val="28"/>
        </w:rPr>
        <w:t xml:space="preserve"> что не производится своевременное финансирование.</w:t>
      </w:r>
    </w:p>
    <w:p w:rsidR="00807D1C" w:rsidRPr="004C11B0" w:rsidRDefault="00807D1C" w:rsidP="00553A19">
      <w:pPr>
        <w:pStyle w:val="a6"/>
        <w:shd w:val="clear" w:color="auto" w:fill="FFFFFF"/>
        <w:jc w:val="both"/>
        <w:rPr>
          <w:sz w:val="28"/>
          <w:szCs w:val="28"/>
        </w:rPr>
      </w:pPr>
    </w:p>
    <w:p w:rsidR="00807D1C" w:rsidRPr="004C11B0" w:rsidRDefault="00807D1C" w:rsidP="00807D1C">
      <w:pPr>
        <w:shd w:val="clear" w:color="auto" w:fill="FFFFFF"/>
        <w:rPr>
          <w:b/>
          <w:color w:val="000000"/>
          <w:sz w:val="28"/>
          <w:szCs w:val="28"/>
        </w:rPr>
      </w:pPr>
      <w:r w:rsidRPr="004C11B0">
        <w:rPr>
          <w:color w:val="000000"/>
          <w:sz w:val="28"/>
          <w:szCs w:val="28"/>
        </w:rPr>
        <w:t xml:space="preserve">                                                  </w:t>
      </w:r>
      <w:r w:rsidRPr="004C11B0">
        <w:rPr>
          <w:b/>
          <w:color w:val="000000"/>
          <w:sz w:val="28"/>
          <w:szCs w:val="28"/>
        </w:rPr>
        <w:t xml:space="preserve">Исполнения бюджета </w:t>
      </w:r>
    </w:p>
    <w:p w:rsidR="00807D1C" w:rsidRPr="004C11B0" w:rsidRDefault="00807D1C" w:rsidP="00BB0257">
      <w:pPr>
        <w:pStyle w:val="a6"/>
        <w:shd w:val="clear" w:color="auto" w:fill="FFFFFF"/>
        <w:jc w:val="both"/>
        <w:rPr>
          <w:sz w:val="28"/>
          <w:szCs w:val="28"/>
        </w:rPr>
      </w:pPr>
      <w:r w:rsidRPr="004C11B0">
        <w:rPr>
          <w:color w:val="000000"/>
          <w:sz w:val="28"/>
          <w:szCs w:val="28"/>
        </w:rPr>
        <w:t>Главным финансовым инструментом для достижения стабильности социально-экономического развития сельского поселения, безусловно, служит бюджет. Первой и основной составляющей развития поселения является обеспеченность финансами, для этого ежегодно формируется бюджет поселения.</w:t>
      </w:r>
      <w:r w:rsidRPr="004C11B0">
        <w:rPr>
          <w:sz w:val="28"/>
          <w:szCs w:val="28"/>
        </w:rPr>
        <w:t xml:space="preserve"> </w:t>
      </w:r>
    </w:p>
    <w:p w:rsidR="002C31CC" w:rsidRPr="004C11B0" w:rsidRDefault="002C31CC" w:rsidP="002C31CC">
      <w:pPr>
        <w:ind w:firstLine="708"/>
        <w:jc w:val="both"/>
        <w:rPr>
          <w:sz w:val="28"/>
          <w:szCs w:val="28"/>
        </w:rPr>
      </w:pPr>
      <w:r w:rsidRPr="004C11B0">
        <w:rPr>
          <w:sz w:val="28"/>
          <w:szCs w:val="28"/>
        </w:rPr>
        <w:t xml:space="preserve">В целях снижения уровня задолженности и повышения собираемости имущественных налогов, администрацией ежеквартально </w:t>
      </w:r>
      <w:proofErr w:type="gramStart"/>
      <w:r w:rsidRPr="004C11B0">
        <w:rPr>
          <w:sz w:val="28"/>
          <w:szCs w:val="28"/>
        </w:rPr>
        <w:t>проводятся Спец</w:t>
      </w:r>
      <w:r w:rsidR="00C3513F">
        <w:rPr>
          <w:sz w:val="28"/>
          <w:szCs w:val="28"/>
        </w:rPr>
        <w:t>иалистами Знаменского  сельсовета</w:t>
      </w:r>
      <w:r w:rsidRPr="004C11B0">
        <w:rPr>
          <w:sz w:val="28"/>
          <w:szCs w:val="28"/>
        </w:rPr>
        <w:t xml:space="preserve">  ведется</w:t>
      </w:r>
      <w:proofErr w:type="gramEnd"/>
      <w:r w:rsidRPr="004C11B0">
        <w:rPr>
          <w:sz w:val="28"/>
          <w:szCs w:val="28"/>
        </w:rPr>
        <w:t xml:space="preserve"> разъяснительная работа среди населения по применению налогового законодательства:</w:t>
      </w:r>
    </w:p>
    <w:p w:rsidR="002C31CC" w:rsidRPr="004C11B0" w:rsidRDefault="002C31CC" w:rsidP="002C31CC">
      <w:pPr>
        <w:pStyle w:val="a5"/>
        <w:numPr>
          <w:ilvl w:val="0"/>
          <w:numId w:val="3"/>
        </w:numPr>
        <w:spacing w:after="0" w:line="240" w:lineRule="auto"/>
        <w:contextualSpacing/>
        <w:jc w:val="both"/>
        <w:rPr>
          <w:rFonts w:ascii="Times New Roman" w:hAnsi="Times New Roman"/>
          <w:sz w:val="28"/>
          <w:szCs w:val="28"/>
        </w:rPr>
      </w:pPr>
      <w:r w:rsidRPr="004C11B0">
        <w:rPr>
          <w:rFonts w:ascii="Times New Roman" w:hAnsi="Times New Roman"/>
          <w:sz w:val="28"/>
          <w:szCs w:val="28"/>
        </w:rPr>
        <w:t>Размещены объявления на информационных стендах об изменении налогового законодательства по начислению и срокам уплаты земельного налога и налога на имущество.</w:t>
      </w:r>
    </w:p>
    <w:p w:rsidR="002C31CC" w:rsidRPr="004C11B0" w:rsidRDefault="002C31CC" w:rsidP="002C31CC">
      <w:pPr>
        <w:pStyle w:val="a5"/>
        <w:numPr>
          <w:ilvl w:val="0"/>
          <w:numId w:val="3"/>
        </w:numPr>
        <w:spacing w:after="0" w:line="240" w:lineRule="auto"/>
        <w:contextualSpacing/>
        <w:jc w:val="both"/>
        <w:rPr>
          <w:rFonts w:ascii="Times New Roman" w:hAnsi="Times New Roman"/>
          <w:sz w:val="28"/>
          <w:szCs w:val="28"/>
        </w:rPr>
      </w:pPr>
      <w:proofErr w:type="gramStart"/>
      <w:r w:rsidRPr="004C11B0">
        <w:rPr>
          <w:rFonts w:ascii="Times New Roman" w:hAnsi="Times New Roman"/>
          <w:sz w:val="28"/>
          <w:szCs w:val="28"/>
        </w:rPr>
        <w:t>Организована работа по предоставлению физическим лицам квитанций на оплату задолженности по имущественных налогам.</w:t>
      </w:r>
      <w:proofErr w:type="gramEnd"/>
    </w:p>
    <w:p w:rsidR="009D14A7" w:rsidRPr="004C11B0" w:rsidRDefault="009D14A7" w:rsidP="00553A19">
      <w:pPr>
        <w:pStyle w:val="a6"/>
        <w:shd w:val="clear" w:color="auto" w:fill="FFFFFF"/>
        <w:jc w:val="both"/>
        <w:rPr>
          <w:sz w:val="28"/>
          <w:szCs w:val="28"/>
        </w:rPr>
      </w:pPr>
    </w:p>
    <w:p w:rsidR="00DB4F14" w:rsidRPr="004C11B0" w:rsidRDefault="00DB4F14" w:rsidP="00553A19">
      <w:pPr>
        <w:pStyle w:val="a6"/>
        <w:shd w:val="clear" w:color="auto" w:fill="FFFFFF"/>
        <w:jc w:val="both"/>
        <w:rPr>
          <w:sz w:val="28"/>
          <w:szCs w:val="28"/>
        </w:rPr>
      </w:pPr>
      <w:r w:rsidRPr="004C11B0">
        <w:rPr>
          <w:sz w:val="28"/>
          <w:szCs w:val="28"/>
        </w:rPr>
        <w:t xml:space="preserve">В течение года проводилась профилактическая работа среди населения по пожарной безопасности, </w:t>
      </w:r>
      <w:r w:rsidR="00D7187A" w:rsidRPr="004C11B0">
        <w:rPr>
          <w:sz w:val="28"/>
          <w:szCs w:val="28"/>
        </w:rPr>
        <w:t>с</w:t>
      </w:r>
      <w:r w:rsidR="00807D1C" w:rsidRPr="004C11B0">
        <w:rPr>
          <w:sz w:val="28"/>
          <w:szCs w:val="28"/>
        </w:rPr>
        <w:t>оздано одна добровольная пожарная</w:t>
      </w:r>
      <w:r w:rsidRPr="004C11B0">
        <w:rPr>
          <w:sz w:val="28"/>
          <w:szCs w:val="28"/>
        </w:rPr>
        <w:t xml:space="preserve"> дружин</w:t>
      </w:r>
      <w:r w:rsidR="00807D1C" w:rsidRPr="004C11B0">
        <w:rPr>
          <w:sz w:val="28"/>
          <w:szCs w:val="28"/>
        </w:rPr>
        <w:t>а в количестве 3х человек</w:t>
      </w:r>
      <w:r w:rsidR="00E63D0D" w:rsidRPr="004C11B0">
        <w:rPr>
          <w:sz w:val="28"/>
          <w:szCs w:val="28"/>
        </w:rPr>
        <w:t xml:space="preserve">, приобретено </w:t>
      </w:r>
      <w:r w:rsidR="00553A19" w:rsidRPr="004C11B0">
        <w:rPr>
          <w:sz w:val="28"/>
          <w:szCs w:val="28"/>
        </w:rPr>
        <w:t xml:space="preserve">и установлено </w:t>
      </w:r>
      <w:r w:rsidR="00807D1C" w:rsidRPr="004C11B0">
        <w:rPr>
          <w:sz w:val="28"/>
          <w:szCs w:val="28"/>
        </w:rPr>
        <w:t xml:space="preserve">25 </w:t>
      </w:r>
      <w:r w:rsidR="00E63D0D" w:rsidRPr="004C11B0">
        <w:rPr>
          <w:sz w:val="28"/>
          <w:szCs w:val="28"/>
        </w:rPr>
        <w:t xml:space="preserve">пожарных </w:t>
      </w:r>
      <w:proofErr w:type="spellStart"/>
      <w:r w:rsidR="00E63D0D" w:rsidRPr="004C11B0">
        <w:rPr>
          <w:sz w:val="28"/>
          <w:szCs w:val="28"/>
        </w:rPr>
        <w:t>извещателей</w:t>
      </w:r>
      <w:proofErr w:type="spellEnd"/>
      <w:r w:rsidR="00553A19" w:rsidRPr="004C11B0">
        <w:rPr>
          <w:sz w:val="28"/>
          <w:szCs w:val="28"/>
        </w:rPr>
        <w:t>.</w:t>
      </w:r>
    </w:p>
    <w:p w:rsidR="00454446" w:rsidRPr="004C11B0" w:rsidRDefault="00807D1C" w:rsidP="00454446">
      <w:pPr>
        <w:pStyle w:val="a6"/>
        <w:shd w:val="clear" w:color="auto" w:fill="FFFFFF"/>
        <w:spacing w:before="0" w:after="0"/>
        <w:jc w:val="both"/>
        <w:rPr>
          <w:sz w:val="28"/>
          <w:szCs w:val="28"/>
        </w:rPr>
      </w:pPr>
      <w:r w:rsidRPr="004C11B0">
        <w:rPr>
          <w:sz w:val="28"/>
          <w:szCs w:val="28"/>
        </w:rPr>
        <w:t>На территории Знаменского сельсовета</w:t>
      </w:r>
      <w:r w:rsidR="00DB4F14" w:rsidRPr="004C11B0">
        <w:rPr>
          <w:sz w:val="28"/>
          <w:szCs w:val="28"/>
        </w:rPr>
        <w:t xml:space="preserve"> </w:t>
      </w:r>
      <w:r w:rsidRPr="004C11B0">
        <w:rPr>
          <w:sz w:val="28"/>
          <w:szCs w:val="28"/>
        </w:rPr>
        <w:t>проживают</w:t>
      </w:r>
      <w:r w:rsidR="00454446" w:rsidRPr="004C11B0">
        <w:rPr>
          <w:sz w:val="28"/>
          <w:szCs w:val="28"/>
        </w:rPr>
        <w:t xml:space="preserve"> 24</w:t>
      </w:r>
      <w:r w:rsidRPr="004C11B0">
        <w:rPr>
          <w:sz w:val="28"/>
          <w:szCs w:val="28"/>
        </w:rPr>
        <w:t xml:space="preserve"> </w:t>
      </w:r>
      <w:r w:rsidR="00DB4F14" w:rsidRPr="004C11B0">
        <w:rPr>
          <w:sz w:val="28"/>
          <w:szCs w:val="28"/>
        </w:rPr>
        <w:t xml:space="preserve"> многодетных </w:t>
      </w:r>
      <w:r w:rsidR="00454446" w:rsidRPr="004C11B0">
        <w:rPr>
          <w:sz w:val="28"/>
          <w:szCs w:val="28"/>
        </w:rPr>
        <w:t>семьи</w:t>
      </w:r>
      <w:r w:rsidR="00AE738E" w:rsidRPr="004C11B0">
        <w:rPr>
          <w:sz w:val="28"/>
          <w:szCs w:val="28"/>
        </w:rPr>
        <w:t xml:space="preserve">, в которых </w:t>
      </w:r>
      <w:r w:rsidR="00454446" w:rsidRPr="004C11B0">
        <w:rPr>
          <w:sz w:val="28"/>
          <w:szCs w:val="28"/>
        </w:rPr>
        <w:t xml:space="preserve">были установлены пожарные </w:t>
      </w:r>
      <w:proofErr w:type="spellStart"/>
      <w:r w:rsidR="00454446" w:rsidRPr="004C11B0">
        <w:rPr>
          <w:sz w:val="28"/>
          <w:szCs w:val="28"/>
        </w:rPr>
        <w:t>извещатели</w:t>
      </w:r>
      <w:proofErr w:type="spellEnd"/>
      <w:r w:rsidR="00454446" w:rsidRPr="004C11B0">
        <w:rPr>
          <w:sz w:val="28"/>
          <w:szCs w:val="28"/>
        </w:rPr>
        <w:t xml:space="preserve"> в  жилых помещениях</w:t>
      </w:r>
      <w:proofErr w:type="gramStart"/>
      <w:r w:rsidR="00DB4F14" w:rsidRPr="004C11B0">
        <w:rPr>
          <w:sz w:val="28"/>
          <w:szCs w:val="28"/>
        </w:rPr>
        <w:t xml:space="preserve"> </w:t>
      </w:r>
      <w:r w:rsidR="00454446" w:rsidRPr="004C11B0">
        <w:rPr>
          <w:sz w:val="28"/>
          <w:szCs w:val="28"/>
        </w:rPr>
        <w:t>.</w:t>
      </w:r>
      <w:proofErr w:type="gramEnd"/>
      <w:r w:rsidR="00454446" w:rsidRPr="004C11B0">
        <w:rPr>
          <w:sz w:val="28"/>
          <w:szCs w:val="28"/>
        </w:rPr>
        <w:t xml:space="preserve"> Ежегодно в пожароопасный период вводится особый противопожарный режим, во время которого категорически запрещено проводить сжигание мусора, листьев, сухой растительности, </w:t>
      </w:r>
      <w:proofErr w:type="spellStart"/>
      <w:r w:rsidR="00454446" w:rsidRPr="004C11B0">
        <w:rPr>
          <w:sz w:val="28"/>
          <w:szCs w:val="28"/>
        </w:rPr>
        <w:t>поживных</w:t>
      </w:r>
      <w:proofErr w:type="spellEnd"/>
      <w:r w:rsidR="00454446" w:rsidRPr="004C11B0">
        <w:rPr>
          <w:sz w:val="28"/>
          <w:szCs w:val="28"/>
        </w:rPr>
        <w:t xml:space="preserve"> остатков. Особые меры пожарной безопасности устанавливаются также при уборке урожая. Однако, несмотря на это, жгут мусор во дворах и за дворами.</w:t>
      </w:r>
    </w:p>
    <w:p w:rsidR="00454446" w:rsidRPr="004C11B0" w:rsidRDefault="00454446" w:rsidP="00454446">
      <w:pPr>
        <w:ind w:firstLine="708"/>
        <w:jc w:val="both"/>
        <w:rPr>
          <w:rFonts w:eastAsia="Calibri"/>
          <w:sz w:val="28"/>
          <w:szCs w:val="28"/>
        </w:rPr>
      </w:pPr>
      <w:r w:rsidRPr="004C11B0">
        <w:rPr>
          <w:rFonts w:eastAsia="Calibri"/>
          <w:sz w:val="28"/>
          <w:szCs w:val="28"/>
        </w:rPr>
        <w:t>С  целью предотвращения ландшафтных возгораний в рамках пожароопасного сезона в 202</w:t>
      </w:r>
      <w:r w:rsidRPr="004C11B0">
        <w:rPr>
          <w:sz w:val="28"/>
          <w:szCs w:val="28"/>
        </w:rPr>
        <w:t>1</w:t>
      </w:r>
      <w:r w:rsidRPr="004C11B0">
        <w:rPr>
          <w:rFonts w:eastAsia="Calibri"/>
          <w:sz w:val="28"/>
          <w:szCs w:val="28"/>
        </w:rPr>
        <w:t xml:space="preserve">г. Администрацией поселения приняты следующие меры: </w:t>
      </w:r>
    </w:p>
    <w:p w:rsidR="00454446" w:rsidRPr="004C11B0" w:rsidRDefault="00454446" w:rsidP="00454446">
      <w:pPr>
        <w:jc w:val="both"/>
        <w:rPr>
          <w:rFonts w:eastAsia="Calibri"/>
          <w:sz w:val="28"/>
          <w:szCs w:val="28"/>
        </w:rPr>
      </w:pPr>
      <w:r w:rsidRPr="004C11B0">
        <w:rPr>
          <w:rFonts w:eastAsia="Calibri"/>
          <w:sz w:val="28"/>
          <w:szCs w:val="28"/>
        </w:rPr>
        <w:t xml:space="preserve"> -  проводится постоянная работа по информированию населения о необходимости неукоснительного соблюдения мер пожарной безопасности:   </w:t>
      </w:r>
    </w:p>
    <w:p w:rsidR="00454446" w:rsidRPr="004C11B0" w:rsidRDefault="00454446" w:rsidP="00454446">
      <w:pPr>
        <w:jc w:val="both"/>
        <w:rPr>
          <w:rFonts w:eastAsia="Calibri"/>
          <w:sz w:val="28"/>
          <w:szCs w:val="28"/>
        </w:rPr>
      </w:pPr>
      <w:r w:rsidRPr="004C11B0">
        <w:rPr>
          <w:rFonts w:eastAsia="Calibri"/>
          <w:sz w:val="28"/>
          <w:szCs w:val="28"/>
        </w:rPr>
        <w:t xml:space="preserve"> - на  официальном сайте Администрации сельского поселения, на информационных стендах размещены  агитационные материалы (листовки), информирующие население о недопустимости выжигания сухой растительности, о мерах административного воздействия в отношении нарушителей порядка выжигания сухой растительности и о последствиях для  окружающей среды, населению вручаются памятки   на противопожарную тематику; </w:t>
      </w:r>
    </w:p>
    <w:p w:rsidR="00454446" w:rsidRPr="004C11B0" w:rsidRDefault="00454446" w:rsidP="00454446">
      <w:pPr>
        <w:jc w:val="both"/>
        <w:rPr>
          <w:rFonts w:eastAsia="Calibri"/>
          <w:sz w:val="28"/>
          <w:szCs w:val="28"/>
        </w:rPr>
      </w:pPr>
      <w:r w:rsidRPr="004C11B0">
        <w:rPr>
          <w:rFonts w:eastAsia="Calibri"/>
          <w:sz w:val="28"/>
          <w:szCs w:val="28"/>
        </w:rPr>
        <w:t xml:space="preserve">- проводятся профилактические рейды по обследованию мест проживания неблагополучных семей для проведения профилактической работы, направленной </w:t>
      </w:r>
      <w:r w:rsidRPr="004C11B0">
        <w:rPr>
          <w:rFonts w:eastAsia="Calibri"/>
          <w:sz w:val="28"/>
          <w:szCs w:val="28"/>
        </w:rPr>
        <w:lastRenderedPageBreak/>
        <w:t>на информирование о необходимости неукоснительного соблюдения  мер пожарной безопасности (с вручением памяток родителям под подпись);</w:t>
      </w:r>
    </w:p>
    <w:p w:rsidR="00454446" w:rsidRPr="004C11B0" w:rsidRDefault="00454446" w:rsidP="00454446">
      <w:pPr>
        <w:jc w:val="both"/>
        <w:rPr>
          <w:rFonts w:eastAsia="Calibri"/>
          <w:sz w:val="28"/>
          <w:szCs w:val="28"/>
        </w:rPr>
      </w:pPr>
      <w:r w:rsidRPr="004C11B0">
        <w:rPr>
          <w:rFonts w:eastAsia="Calibri"/>
          <w:sz w:val="28"/>
          <w:szCs w:val="28"/>
        </w:rPr>
        <w:t>- в каждом населенном пункте и в Администрации имеются первичные средства и силы для противопожарных мероприятий (ранцевые огнетушители в количестве 4 штук)</w:t>
      </w:r>
      <w:proofErr w:type="gramStart"/>
      <w:r w:rsidRPr="004C11B0">
        <w:rPr>
          <w:rFonts w:eastAsia="Calibri"/>
          <w:sz w:val="28"/>
          <w:szCs w:val="28"/>
        </w:rPr>
        <w:t>;</w:t>
      </w:r>
      <w:r w:rsidR="00AB5C22">
        <w:rPr>
          <w:rFonts w:eastAsia="Calibri"/>
          <w:sz w:val="28"/>
          <w:szCs w:val="28"/>
        </w:rPr>
        <w:t>В</w:t>
      </w:r>
      <w:proofErr w:type="gramEnd"/>
      <w:r w:rsidR="00AB5C22">
        <w:rPr>
          <w:rFonts w:eastAsia="Calibri"/>
          <w:sz w:val="28"/>
          <w:szCs w:val="28"/>
        </w:rPr>
        <w:t xml:space="preserve"> 2021 году также решился вопрос с теплым помещением для пожарного прицепа. </w:t>
      </w:r>
    </w:p>
    <w:p w:rsidR="00454446" w:rsidRPr="004C11B0" w:rsidRDefault="00454446" w:rsidP="00454446">
      <w:pPr>
        <w:ind w:firstLine="708"/>
        <w:jc w:val="both"/>
        <w:rPr>
          <w:rFonts w:eastAsia="Calibri"/>
          <w:sz w:val="28"/>
          <w:szCs w:val="28"/>
        </w:rPr>
      </w:pPr>
      <w:r w:rsidRPr="004C11B0">
        <w:rPr>
          <w:rFonts w:eastAsia="Calibri"/>
          <w:sz w:val="28"/>
          <w:szCs w:val="28"/>
        </w:rPr>
        <w:t>Также, проводится работа по информированию населения о правилах безопасности на водных объектах на территории сельского поселения. В летний период размещаются</w:t>
      </w:r>
      <w:r w:rsidRPr="004C11B0">
        <w:rPr>
          <w:rFonts w:eastAsia="Calibri"/>
          <w:color w:val="FF0000"/>
          <w:sz w:val="28"/>
          <w:szCs w:val="28"/>
        </w:rPr>
        <w:t xml:space="preserve"> </w:t>
      </w:r>
      <w:r w:rsidRPr="004C11B0">
        <w:rPr>
          <w:rFonts w:eastAsia="Calibri"/>
          <w:sz w:val="28"/>
          <w:szCs w:val="28"/>
        </w:rPr>
        <w:t>информационные листовки о запрете купания в неположенных местах. В зимнее время размещаются таблички о запрете выхода на лед.</w:t>
      </w:r>
    </w:p>
    <w:p w:rsidR="0023412C" w:rsidRPr="004C11B0" w:rsidRDefault="002F4175" w:rsidP="00553A19">
      <w:pPr>
        <w:pStyle w:val="a6"/>
        <w:shd w:val="clear" w:color="auto" w:fill="FFFFFF"/>
        <w:jc w:val="both"/>
        <w:rPr>
          <w:i/>
          <w:sz w:val="28"/>
          <w:szCs w:val="28"/>
        </w:rPr>
      </w:pPr>
      <w:r w:rsidRPr="004C11B0">
        <w:rPr>
          <w:sz w:val="28"/>
          <w:szCs w:val="28"/>
        </w:rPr>
        <w:t>Существенную помощь  нам оказывают сельские старосты, которые у нас избраны в каждом населенном пункте. Проблем в данном вопросе нет.</w:t>
      </w:r>
    </w:p>
    <w:p w:rsidR="00454446" w:rsidRPr="004C11B0" w:rsidRDefault="00454446" w:rsidP="00AB5C22">
      <w:pPr>
        <w:pStyle w:val="20"/>
        <w:ind w:firstLine="0"/>
        <w:rPr>
          <w:color w:val="FF0000"/>
          <w:szCs w:val="28"/>
        </w:rPr>
      </w:pPr>
      <w:r w:rsidRPr="004C11B0">
        <w:rPr>
          <w:szCs w:val="28"/>
        </w:rPr>
        <w:t>За прошедший год в администрацию сельсовета поступило 5 устных  обращений граждан и 21 обращения по справочному телефону. Основная тематика обращений: вывоз мусора, налоги, чистка снега, бродячие собаки, водоснабжение. Все обращения были своевременно рассмотрены.</w:t>
      </w:r>
    </w:p>
    <w:p w:rsidR="00820A25" w:rsidRPr="004C11B0" w:rsidRDefault="00820A25" w:rsidP="00820A25">
      <w:pPr>
        <w:pStyle w:val="22"/>
        <w:spacing w:before="0" w:after="0" w:line="240" w:lineRule="auto"/>
        <w:ind w:firstLine="620"/>
        <w:rPr>
          <w:sz w:val="28"/>
          <w:szCs w:val="28"/>
        </w:rPr>
      </w:pPr>
      <w:r w:rsidRPr="004C11B0">
        <w:rPr>
          <w:sz w:val="28"/>
          <w:szCs w:val="28"/>
        </w:rPr>
        <w:t xml:space="preserve">За прошедший год проведено 1 собрание граждан и 1 сход граждан. Рассматривались вопросы благоустройства, пожарной безопасности, профилактики терроризма и экстремизма, пастьбы скота частного сектора, участие в </w:t>
      </w:r>
      <w:proofErr w:type="gramStart"/>
      <w:r w:rsidRPr="004C11B0">
        <w:rPr>
          <w:sz w:val="28"/>
          <w:szCs w:val="28"/>
        </w:rPr>
        <w:t>инициативном</w:t>
      </w:r>
      <w:proofErr w:type="gramEnd"/>
      <w:r w:rsidRPr="004C11B0">
        <w:rPr>
          <w:sz w:val="28"/>
          <w:szCs w:val="28"/>
        </w:rPr>
        <w:t xml:space="preserve"> </w:t>
      </w:r>
      <w:proofErr w:type="spellStart"/>
      <w:r w:rsidRPr="004C11B0">
        <w:rPr>
          <w:sz w:val="28"/>
          <w:szCs w:val="28"/>
        </w:rPr>
        <w:t>бюджетировании</w:t>
      </w:r>
      <w:proofErr w:type="spellEnd"/>
      <w:r w:rsidRPr="004C11B0">
        <w:rPr>
          <w:sz w:val="28"/>
          <w:szCs w:val="28"/>
        </w:rPr>
        <w:t>.</w:t>
      </w:r>
    </w:p>
    <w:p w:rsidR="00C12575" w:rsidRPr="004C11B0" w:rsidRDefault="00C12575" w:rsidP="00553A19">
      <w:pPr>
        <w:pStyle w:val="20"/>
        <w:ind w:firstLine="0"/>
        <w:rPr>
          <w:b/>
          <w:szCs w:val="28"/>
        </w:rPr>
      </w:pPr>
    </w:p>
    <w:p w:rsidR="00553A19" w:rsidRPr="004C11B0" w:rsidRDefault="00553A19" w:rsidP="00553A19">
      <w:pPr>
        <w:pStyle w:val="20"/>
        <w:ind w:firstLine="0"/>
        <w:rPr>
          <w:b/>
          <w:szCs w:val="28"/>
        </w:rPr>
      </w:pPr>
    </w:p>
    <w:p w:rsidR="00781C29" w:rsidRPr="00781C29" w:rsidRDefault="00AB5C22" w:rsidP="00781C29">
      <w:pPr>
        <w:shd w:val="clear" w:color="auto" w:fill="FFFFFF"/>
        <w:spacing w:line="229" w:lineRule="atLeast"/>
        <w:ind w:left="81" w:right="81"/>
        <w:rPr>
          <w:color w:val="222222"/>
          <w:sz w:val="28"/>
          <w:szCs w:val="28"/>
        </w:rPr>
      </w:pPr>
      <w:r>
        <w:rPr>
          <w:b/>
          <w:bCs/>
          <w:color w:val="222222"/>
          <w:sz w:val="28"/>
          <w:szCs w:val="28"/>
        </w:rPr>
        <w:t xml:space="preserve">                 </w:t>
      </w:r>
      <w:r w:rsidR="00781C29" w:rsidRPr="004C11B0">
        <w:rPr>
          <w:b/>
          <w:bCs/>
          <w:color w:val="222222"/>
          <w:sz w:val="28"/>
          <w:szCs w:val="28"/>
        </w:rPr>
        <w:t>Всероссийская перепись населения, выборные кампании</w:t>
      </w:r>
    </w:p>
    <w:p w:rsidR="00781C29" w:rsidRPr="00781C29" w:rsidRDefault="00781C29" w:rsidP="00781C29">
      <w:pPr>
        <w:shd w:val="clear" w:color="auto" w:fill="FFFFFF"/>
        <w:spacing w:after="240" w:line="229" w:lineRule="atLeast"/>
        <w:ind w:left="81" w:right="81"/>
        <w:rPr>
          <w:color w:val="222222"/>
          <w:sz w:val="28"/>
          <w:szCs w:val="28"/>
        </w:rPr>
      </w:pPr>
      <w:r w:rsidRPr="00781C29">
        <w:rPr>
          <w:color w:val="222222"/>
          <w:sz w:val="28"/>
          <w:szCs w:val="28"/>
        </w:rPr>
        <w:t xml:space="preserve">2021 год войдет в историю России как год Всероссийской переписи населения. </w:t>
      </w:r>
      <w:proofErr w:type="gramStart"/>
      <w:r w:rsidRPr="00781C29">
        <w:rPr>
          <w:color w:val="222222"/>
          <w:sz w:val="28"/>
          <w:szCs w:val="28"/>
        </w:rPr>
        <w:t>В рамках подготовки и проведения к этой кампании, которая должна была состояться еще в 2020 году, но была перенесена из-за пандемии</w:t>
      </w:r>
      <w:r w:rsidR="004C11B0" w:rsidRPr="004C11B0">
        <w:rPr>
          <w:color w:val="222222"/>
          <w:sz w:val="28"/>
          <w:szCs w:val="28"/>
        </w:rPr>
        <w:t xml:space="preserve"> </w:t>
      </w:r>
      <w:proofErr w:type="spellStart"/>
      <w:r w:rsidR="004C11B0" w:rsidRPr="004C11B0">
        <w:rPr>
          <w:color w:val="222222"/>
          <w:sz w:val="28"/>
          <w:szCs w:val="28"/>
        </w:rPr>
        <w:t>коронавируса</w:t>
      </w:r>
      <w:proofErr w:type="spellEnd"/>
      <w:r w:rsidR="004C11B0" w:rsidRPr="004C11B0">
        <w:rPr>
          <w:color w:val="222222"/>
          <w:sz w:val="28"/>
          <w:szCs w:val="28"/>
        </w:rPr>
        <w:t xml:space="preserve">, Администрация Знаменского сельсовета </w:t>
      </w:r>
      <w:r w:rsidRPr="00781C29">
        <w:rPr>
          <w:color w:val="222222"/>
          <w:sz w:val="28"/>
          <w:szCs w:val="28"/>
        </w:rPr>
        <w:t xml:space="preserve"> оказывала активное содействие органам государственной статистики: были проведены мероприятия по упорядочению адресного хозяй</w:t>
      </w:r>
      <w:r w:rsidR="004C11B0" w:rsidRPr="004C11B0">
        <w:rPr>
          <w:color w:val="222222"/>
          <w:sz w:val="28"/>
          <w:szCs w:val="28"/>
        </w:rPr>
        <w:t>ства в  селах</w:t>
      </w:r>
      <w:r w:rsidRPr="00781C29">
        <w:rPr>
          <w:color w:val="222222"/>
          <w:sz w:val="28"/>
          <w:szCs w:val="28"/>
        </w:rPr>
        <w:t xml:space="preserve">, по подбору переписного персонала, по сверке и актуализации электронной </w:t>
      </w:r>
      <w:proofErr w:type="spellStart"/>
      <w:r w:rsidRPr="00781C29">
        <w:rPr>
          <w:color w:val="222222"/>
          <w:sz w:val="28"/>
          <w:szCs w:val="28"/>
        </w:rPr>
        <w:t>похозяйственной</w:t>
      </w:r>
      <w:proofErr w:type="spellEnd"/>
      <w:r w:rsidRPr="00781C29">
        <w:rPr>
          <w:color w:val="222222"/>
          <w:sz w:val="28"/>
          <w:szCs w:val="28"/>
        </w:rPr>
        <w:t xml:space="preserve"> базы.</w:t>
      </w:r>
      <w:proofErr w:type="gramEnd"/>
      <w:r w:rsidRPr="00781C29">
        <w:rPr>
          <w:color w:val="222222"/>
          <w:sz w:val="28"/>
          <w:szCs w:val="28"/>
        </w:rPr>
        <w:t xml:space="preserve"> Благодаря этому пе</w:t>
      </w:r>
      <w:r w:rsidR="004C11B0" w:rsidRPr="004C11B0">
        <w:rPr>
          <w:color w:val="222222"/>
          <w:sz w:val="28"/>
          <w:szCs w:val="28"/>
        </w:rPr>
        <w:t xml:space="preserve">реписная кампания в Знаменском сельсовете </w:t>
      </w:r>
      <w:r w:rsidRPr="00781C29">
        <w:rPr>
          <w:color w:val="222222"/>
          <w:sz w:val="28"/>
          <w:szCs w:val="28"/>
        </w:rPr>
        <w:t xml:space="preserve"> прошла слаженно, в установленный срок и без сбоев.</w:t>
      </w:r>
    </w:p>
    <w:p w:rsidR="004C11B0" w:rsidRPr="004C11B0" w:rsidRDefault="00781C29" w:rsidP="004C11B0">
      <w:pPr>
        <w:pStyle w:val="paragraphscx32627041"/>
        <w:spacing w:before="0" w:beforeAutospacing="0" w:after="0" w:afterAutospacing="0" w:line="20" w:lineRule="atLeast"/>
        <w:jc w:val="both"/>
        <w:textAlignment w:val="baseline"/>
        <w:rPr>
          <w:color w:val="222222"/>
          <w:sz w:val="28"/>
          <w:szCs w:val="28"/>
          <w:shd w:val="clear" w:color="auto" w:fill="FFFFFF"/>
        </w:rPr>
      </w:pPr>
      <w:r w:rsidRPr="00781C29">
        <w:rPr>
          <w:color w:val="222222"/>
          <w:sz w:val="28"/>
          <w:szCs w:val="28"/>
        </w:rPr>
        <w:t xml:space="preserve">19 сентября 2021 </w:t>
      </w:r>
      <w:r w:rsidR="004C11B0" w:rsidRPr="004C11B0">
        <w:rPr>
          <w:color w:val="222222"/>
          <w:sz w:val="28"/>
          <w:szCs w:val="28"/>
        </w:rPr>
        <w:t xml:space="preserve">года на территории Знаменского </w:t>
      </w:r>
      <w:proofErr w:type="gramStart"/>
      <w:r w:rsidR="004C11B0" w:rsidRPr="004C11B0">
        <w:rPr>
          <w:color w:val="222222"/>
          <w:sz w:val="28"/>
          <w:szCs w:val="28"/>
        </w:rPr>
        <w:t>сельсовета</w:t>
      </w:r>
      <w:proofErr w:type="gramEnd"/>
      <w:r w:rsidRPr="00781C29">
        <w:rPr>
          <w:color w:val="222222"/>
          <w:sz w:val="28"/>
          <w:szCs w:val="28"/>
        </w:rPr>
        <w:t xml:space="preserve"> как и по всей России прошла важная политическая кампания – выборы депутатов Государственной Думы. </w:t>
      </w:r>
      <w:r w:rsidRPr="00781C29">
        <w:rPr>
          <w:color w:val="222222"/>
          <w:sz w:val="28"/>
          <w:szCs w:val="28"/>
          <w:shd w:val="clear" w:color="auto" w:fill="FFFFFF"/>
        </w:rPr>
        <w:t>В рамках организации и проведения этих полит</w:t>
      </w:r>
      <w:r w:rsidR="004C11B0" w:rsidRPr="004C11B0">
        <w:rPr>
          <w:color w:val="222222"/>
          <w:sz w:val="28"/>
          <w:szCs w:val="28"/>
          <w:shd w:val="clear" w:color="auto" w:fill="FFFFFF"/>
        </w:rPr>
        <w:t>ических кампаний на территории Знаменского сельсовета было создано 2 избирательных участка</w:t>
      </w:r>
      <w:r w:rsidRPr="00781C29">
        <w:rPr>
          <w:color w:val="222222"/>
          <w:sz w:val="28"/>
          <w:szCs w:val="28"/>
          <w:shd w:val="clear" w:color="auto" w:fill="FFFFFF"/>
        </w:rPr>
        <w:t xml:space="preserve">. </w:t>
      </w:r>
      <w:r w:rsidR="004C11B0" w:rsidRPr="004C11B0">
        <w:rPr>
          <w:color w:val="222222"/>
          <w:sz w:val="28"/>
          <w:szCs w:val="28"/>
          <w:shd w:val="clear" w:color="auto" w:fill="FFFFFF"/>
        </w:rPr>
        <w:t>Выборная кампания</w:t>
      </w:r>
      <w:r w:rsidRPr="004C11B0">
        <w:rPr>
          <w:color w:val="222222"/>
          <w:sz w:val="28"/>
          <w:szCs w:val="28"/>
          <w:shd w:val="clear" w:color="auto" w:fill="FFFFFF"/>
        </w:rPr>
        <w:t xml:space="preserve"> депутатов</w:t>
      </w:r>
      <w:r w:rsidR="004C11B0" w:rsidRPr="004C11B0">
        <w:rPr>
          <w:color w:val="222222"/>
          <w:sz w:val="28"/>
          <w:szCs w:val="28"/>
          <w:shd w:val="clear" w:color="auto" w:fill="FFFFFF"/>
        </w:rPr>
        <w:t xml:space="preserve"> в Госдуму</w:t>
      </w:r>
      <w:r w:rsidRPr="004C11B0">
        <w:rPr>
          <w:color w:val="222222"/>
          <w:sz w:val="28"/>
          <w:szCs w:val="28"/>
          <w:shd w:val="clear" w:color="auto" w:fill="FFFFFF"/>
        </w:rPr>
        <w:t>,</w:t>
      </w:r>
      <w:r w:rsidR="004C11B0" w:rsidRPr="004C11B0">
        <w:rPr>
          <w:color w:val="222222"/>
          <w:sz w:val="28"/>
          <w:szCs w:val="28"/>
          <w:shd w:val="clear" w:color="auto" w:fill="FFFFFF"/>
        </w:rPr>
        <w:t xml:space="preserve"> </w:t>
      </w:r>
      <w:r w:rsidRPr="004C11B0">
        <w:rPr>
          <w:color w:val="222222"/>
          <w:sz w:val="28"/>
          <w:szCs w:val="28"/>
          <w:shd w:val="clear" w:color="auto" w:fill="FFFFFF"/>
        </w:rPr>
        <w:t xml:space="preserve"> прош</w:t>
      </w:r>
      <w:r w:rsidR="004C11B0" w:rsidRPr="004C11B0">
        <w:rPr>
          <w:color w:val="222222"/>
          <w:sz w:val="28"/>
          <w:szCs w:val="28"/>
          <w:shd w:val="clear" w:color="auto" w:fill="FFFFFF"/>
        </w:rPr>
        <w:t>ла</w:t>
      </w:r>
      <w:r w:rsidRPr="004C11B0">
        <w:rPr>
          <w:color w:val="222222"/>
          <w:sz w:val="28"/>
          <w:szCs w:val="28"/>
          <w:shd w:val="clear" w:color="auto" w:fill="FFFFFF"/>
        </w:rPr>
        <w:t xml:space="preserve"> организовано и при неплохой явке избирателей. </w:t>
      </w:r>
    </w:p>
    <w:p w:rsidR="004C11B0" w:rsidRPr="004C11B0" w:rsidRDefault="004C11B0" w:rsidP="004C11B0">
      <w:pPr>
        <w:pStyle w:val="paragraphscx32627041"/>
        <w:spacing w:before="0" w:beforeAutospacing="0" w:after="0" w:afterAutospacing="0" w:line="20" w:lineRule="atLeast"/>
        <w:jc w:val="both"/>
        <w:textAlignment w:val="baseline"/>
        <w:rPr>
          <w:color w:val="222222"/>
          <w:sz w:val="28"/>
          <w:szCs w:val="28"/>
          <w:shd w:val="clear" w:color="auto" w:fill="FFFFFF"/>
        </w:rPr>
      </w:pPr>
    </w:p>
    <w:p w:rsidR="004C11B0" w:rsidRPr="004C11B0" w:rsidRDefault="004C11B0" w:rsidP="004C11B0">
      <w:pPr>
        <w:pStyle w:val="paragraphscx32627041"/>
        <w:spacing w:before="0" w:beforeAutospacing="0" w:after="0" w:afterAutospacing="0" w:line="20" w:lineRule="atLeast"/>
        <w:jc w:val="both"/>
        <w:textAlignment w:val="baseline"/>
        <w:rPr>
          <w:color w:val="222222"/>
          <w:sz w:val="28"/>
          <w:szCs w:val="28"/>
          <w:shd w:val="clear" w:color="auto" w:fill="FFFFFF"/>
        </w:rPr>
      </w:pPr>
    </w:p>
    <w:p w:rsidR="004C11B0" w:rsidRPr="004C11B0" w:rsidRDefault="004C11B0" w:rsidP="004C11B0">
      <w:pPr>
        <w:pStyle w:val="paragraphscx32627041"/>
        <w:spacing w:before="0" w:beforeAutospacing="0" w:after="0" w:afterAutospacing="0" w:line="20" w:lineRule="atLeast"/>
        <w:jc w:val="both"/>
        <w:textAlignment w:val="baseline"/>
        <w:rPr>
          <w:rStyle w:val="eopscx32627041"/>
          <w:sz w:val="28"/>
          <w:szCs w:val="28"/>
        </w:rPr>
      </w:pPr>
      <w:r w:rsidRPr="004C11B0">
        <w:rPr>
          <w:rStyle w:val="normaltextrunscx32627041"/>
          <w:sz w:val="28"/>
          <w:szCs w:val="28"/>
        </w:rPr>
        <w:t>Приоритетные направления на 2022 год:</w:t>
      </w:r>
    </w:p>
    <w:p w:rsidR="004C11B0" w:rsidRPr="004C11B0" w:rsidRDefault="004C11B0" w:rsidP="004C11B0">
      <w:pPr>
        <w:shd w:val="clear" w:color="auto" w:fill="FFFFFF"/>
        <w:spacing w:line="20" w:lineRule="atLeast"/>
        <w:jc w:val="both"/>
        <w:rPr>
          <w:color w:val="000000"/>
          <w:sz w:val="28"/>
          <w:szCs w:val="28"/>
        </w:rPr>
      </w:pPr>
      <w:r w:rsidRPr="004C11B0">
        <w:rPr>
          <w:color w:val="000000"/>
          <w:sz w:val="28"/>
          <w:szCs w:val="28"/>
        </w:rPr>
        <w:t>1.       Провести дальнейшую работу по максимальному привлечению доходов в бюджет поселения.</w:t>
      </w:r>
    </w:p>
    <w:p w:rsidR="004C11B0" w:rsidRPr="004C11B0" w:rsidRDefault="004C11B0" w:rsidP="004C11B0">
      <w:pPr>
        <w:shd w:val="clear" w:color="auto" w:fill="FFFFFF"/>
        <w:spacing w:line="20" w:lineRule="atLeast"/>
        <w:jc w:val="both"/>
        <w:rPr>
          <w:color w:val="000000"/>
          <w:sz w:val="28"/>
          <w:szCs w:val="28"/>
        </w:rPr>
      </w:pPr>
      <w:r w:rsidRPr="004C11B0">
        <w:rPr>
          <w:color w:val="000000"/>
          <w:sz w:val="28"/>
          <w:szCs w:val="28"/>
        </w:rPr>
        <w:t>2. Продолжить работы по благоустройству, уличному освещению и поддержанию порядка на территории поселения в целом.</w:t>
      </w:r>
    </w:p>
    <w:p w:rsidR="004C11B0" w:rsidRPr="004C11B0" w:rsidRDefault="004C11B0" w:rsidP="004C11B0">
      <w:pPr>
        <w:shd w:val="clear" w:color="auto" w:fill="FFFFFF"/>
        <w:spacing w:line="20" w:lineRule="atLeast"/>
        <w:jc w:val="both"/>
        <w:rPr>
          <w:color w:val="000000"/>
          <w:sz w:val="28"/>
          <w:szCs w:val="28"/>
        </w:rPr>
      </w:pPr>
      <w:r w:rsidRPr="004C11B0">
        <w:rPr>
          <w:color w:val="000000"/>
          <w:sz w:val="28"/>
          <w:szCs w:val="28"/>
        </w:rPr>
        <w:t>3. Продолжить разъяснительную работу среди жителей поселения, и в первую очередь среди молодежи, по профилактике алкоголизма и наркомании.</w:t>
      </w:r>
    </w:p>
    <w:p w:rsidR="004C11B0" w:rsidRPr="004C11B0" w:rsidRDefault="004C11B0" w:rsidP="004C11B0">
      <w:pPr>
        <w:shd w:val="clear" w:color="auto" w:fill="FFFFFF"/>
        <w:spacing w:line="20" w:lineRule="atLeast"/>
        <w:jc w:val="both"/>
        <w:rPr>
          <w:color w:val="000000"/>
          <w:sz w:val="28"/>
          <w:szCs w:val="28"/>
        </w:rPr>
      </w:pPr>
      <w:r w:rsidRPr="004C11B0">
        <w:rPr>
          <w:color w:val="000000"/>
          <w:sz w:val="28"/>
          <w:szCs w:val="28"/>
        </w:rPr>
        <w:t>4. Реализовать комплекс мер, направленных на обеспечение противопожарной безопасности населения.</w:t>
      </w:r>
    </w:p>
    <w:p w:rsidR="004C11B0" w:rsidRPr="004C11B0" w:rsidRDefault="004C11B0" w:rsidP="004C11B0">
      <w:pPr>
        <w:shd w:val="clear" w:color="auto" w:fill="FFFFFF"/>
        <w:spacing w:line="20" w:lineRule="atLeast"/>
        <w:jc w:val="both"/>
        <w:rPr>
          <w:color w:val="000000"/>
          <w:sz w:val="28"/>
          <w:szCs w:val="28"/>
        </w:rPr>
      </w:pPr>
      <w:r w:rsidRPr="004C11B0">
        <w:rPr>
          <w:color w:val="000000"/>
          <w:sz w:val="28"/>
          <w:szCs w:val="28"/>
        </w:rPr>
        <w:lastRenderedPageBreak/>
        <w:t>5. Увеличить количество жителей, занимающихся физической культурой и спортом, особенно подростков и молодежи.</w:t>
      </w:r>
    </w:p>
    <w:p w:rsidR="004C11B0" w:rsidRPr="004C11B0" w:rsidRDefault="004C11B0" w:rsidP="004C11B0">
      <w:pPr>
        <w:shd w:val="clear" w:color="auto" w:fill="FFFFFF"/>
        <w:spacing w:line="20" w:lineRule="atLeast"/>
        <w:jc w:val="both"/>
        <w:rPr>
          <w:color w:val="000000"/>
          <w:sz w:val="28"/>
          <w:szCs w:val="28"/>
        </w:rPr>
      </w:pPr>
      <w:r w:rsidRPr="004C11B0">
        <w:rPr>
          <w:color w:val="000000"/>
          <w:sz w:val="28"/>
          <w:szCs w:val="28"/>
        </w:rPr>
        <w:t>6.  Продолжить работу по вовлечению молодежи в социально полезную деятельность.</w:t>
      </w:r>
    </w:p>
    <w:p w:rsidR="004C11B0" w:rsidRPr="004C11B0" w:rsidRDefault="004C11B0" w:rsidP="004C11B0">
      <w:pPr>
        <w:pStyle w:val="a3"/>
        <w:spacing w:line="20" w:lineRule="atLeast"/>
        <w:jc w:val="both"/>
        <w:rPr>
          <w:rFonts w:ascii="Times New Roman" w:hAnsi="Times New Roman" w:cs="Times New Roman"/>
          <w:b/>
          <w:sz w:val="28"/>
          <w:szCs w:val="28"/>
        </w:rPr>
      </w:pPr>
      <w:r w:rsidRPr="004C11B0">
        <w:rPr>
          <w:rFonts w:ascii="Times New Roman" w:hAnsi="Times New Roman" w:cs="Times New Roman"/>
          <w:color w:val="000000"/>
          <w:sz w:val="28"/>
          <w:szCs w:val="28"/>
        </w:rPr>
        <w:t>7. Сделать так, чтобы каждый житель поселения мог получить необходимую помощь по обеспечению повседневных потребностей, пробудить инициативу населения в обустройстве своего места жительства, ведь именно от этого зависит качество жизни.</w:t>
      </w:r>
      <w:r w:rsidRPr="004C11B0">
        <w:rPr>
          <w:rFonts w:ascii="Times New Roman" w:hAnsi="Times New Roman" w:cs="Times New Roman"/>
          <w:b/>
          <w:sz w:val="28"/>
          <w:szCs w:val="28"/>
        </w:rPr>
        <w:t xml:space="preserve"> </w:t>
      </w:r>
    </w:p>
    <w:p w:rsidR="00095176" w:rsidRPr="004C11B0" w:rsidRDefault="00095176" w:rsidP="004C11B0">
      <w:pPr>
        <w:shd w:val="clear" w:color="auto" w:fill="FFFFFF"/>
        <w:spacing w:after="240" w:line="229" w:lineRule="atLeast"/>
        <w:ind w:left="81" w:right="81"/>
        <w:rPr>
          <w:color w:val="222222"/>
          <w:sz w:val="28"/>
          <w:szCs w:val="28"/>
          <w:shd w:val="clear" w:color="auto" w:fill="FFFFFF"/>
        </w:rPr>
      </w:pPr>
    </w:p>
    <w:p w:rsidR="004C11B0" w:rsidRPr="004C11B0" w:rsidRDefault="004C11B0" w:rsidP="004C11B0">
      <w:pPr>
        <w:pStyle w:val="20"/>
        <w:jc w:val="center"/>
        <w:rPr>
          <w:szCs w:val="28"/>
        </w:rPr>
      </w:pPr>
      <w:r w:rsidRPr="004C11B0">
        <w:rPr>
          <w:szCs w:val="28"/>
        </w:rPr>
        <w:t>Я хочу от своего  имени выразить благодарность главе Карасукского района А.П.Гофману  за то внимание и помощь, которые мы получаем.</w:t>
      </w:r>
    </w:p>
    <w:p w:rsidR="004C11B0" w:rsidRPr="004C11B0" w:rsidRDefault="004C11B0" w:rsidP="004C11B0">
      <w:pPr>
        <w:jc w:val="center"/>
        <w:outlineLvl w:val="0"/>
        <w:rPr>
          <w:b/>
          <w:color w:val="FF0000"/>
          <w:sz w:val="28"/>
          <w:szCs w:val="28"/>
        </w:rPr>
      </w:pPr>
    </w:p>
    <w:p w:rsidR="004C11B0" w:rsidRPr="004C11B0" w:rsidRDefault="004C11B0" w:rsidP="004C11B0">
      <w:pPr>
        <w:pStyle w:val="20"/>
        <w:jc w:val="center"/>
        <w:rPr>
          <w:szCs w:val="28"/>
        </w:rPr>
      </w:pPr>
      <w:r w:rsidRPr="004C11B0">
        <w:rPr>
          <w:color w:val="000000"/>
          <w:szCs w:val="28"/>
          <w:shd w:val="clear" w:color="auto" w:fill="FFFFFF"/>
        </w:rPr>
        <w:t xml:space="preserve"> </w:t>
      </w:r>
    </w:p>
    <w:p w:rsidR="004C11B0" w:rsidRPr="004C11B0" w:rsidRDefault="004C11B0" w:rsidP="004C11B0">
      <w:pPr>
        <w:pStyle w:val="20"/>
        <w:jc w:val="center"/>
        <w:outlineLvl w:val="0"/>
        <w:rPr>
          <w:szCs w:val="28"/>
        </w:rPr>
      </w:pPr>
      <w:r w:rsidRPr="004C11B0">
        <w:rPr>
          <w:szCs w:val="28"/>
        </w:rPr>
        <w:t>Спасибо за внимание!</w:t>
      </w:r>
    </w:p>
    <w:p w:rsidR="004C11B0" w:rsidRPr="004C11B0" w:rsidRDefault="004C11B0" w:rsidP="004C11B0">
      <w:pPr>
        <w:pStyle w:val="20"/>
        <w:jc w:val="center"/>
        <w:outlineLvl w:val="0"/>
        <w:rPr>
          <w:szCs w:val="28"/>
        </w:rPr>
      </w:pPr>
    </w:p>
    <w:p w:rsidR="004C11B0" w:rsidRPr="004C11B0" w:rsidRDefault="004C11B0" w:rsidP="004C11B0">
      <w:pPr>
        <w:shd w:val="clear" w:color="auto" w:fill="FFFFFF"/>
        <w:spacing w:after="240" w:line="229" w:lineRule="atLeast"/>
        <w:ind w:left="81" w:right="81"/>
        <w:rPr>
          <w:color w:val="222222"/>
          <w:sz w:val="28"/>
          <w:szCs w:val="28"/>
        </w:rPr>
      </w:pPr>
    </w:p>
    <w:p w:rsidR="00095176" w:rsidRPr="004C11B0" w:rsidRDefault="00095176" w:rsidP="00553A19">
      <w:pPr>
        <w:ind w:left="-567" w:firstLine="851"/>
        <w:jc w:val="both"/>
        <w:rPr>
          <w:b/>
          <w:sz w:val="28"/>
          <w:szCs w:val="28"/>
        </w:rPr>
      </w:pPr>
    </w:p>
    <w:sectPr w:rsidR="00095176" w:rsidRPr="004C11B0" w:rsidSect="00356195">
      <w:pgSz w:w="11906" w:h="16838"/>
      <w:pgMar w:top="568" w:right="566"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95A12"/>
    <w:multiLevelType w:val="hybridMultilevel"/>
    <w:tmpl w:val="18221416"/>
    <w:lvl w:ilvl="0" w:tplc="5FCC8202">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30C81972"/>
    <w:multiLevelType w:val="hybridMultilevel"/>
    <w:tmpl w:val="1946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CD3C9A"/>
    <w:multiLevelType w:val="multilevel"/>
    <w:tmpl w:val="5452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C68D0"/>
    <w:multiLevelType w:val="hybridMultilevel"/>
    <w:tmpl w:val="2660A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5A261A"/>
    <w:multiLevelType w:val="multilevel"/>
    <w:tmpl w:val="C1E0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20833"/>
    <w:rsid w:val="000216D8"/>
    <w:rsid w:val="00044D1F"/>
    <w:rsid w:val="00095176"/>
    <w:rsid w:val="000C68DB"/>
    <w:rsid w:val="000F66C6"/>
    <w:rsid w:val="001E434D"/>
    <w:rsid w:val="001E5245"/>
    <w:rsid w:val="0023412C"/>
    <w:rsid w:val="002431E5"/>
    <w:rsid w:val="00243557"/>
    <w:rsid w:val="002709E5"/>
    <w:rsid w:val="00280A66"/>
    <w:rsid w:val="002A16AE"/>
    <w:rsid w:val="002C1F25"/>
    <w:rsid w:val="002C31CC"/>
    <w:rsid w:val="002C36B6"/>
    <w:rsid w:val="002E4D58"/>
    <w:rsid w:val="002F4175"/>
    <w:rsid w:val="00304D6E"/>
    <w:rsid w:val="00352A29"/>
    <w:rsid w:val="00356195"/>
    <w:rsid w:val="00381247"/>
    <w:rsid w:val="003A33B1"/>
    <w:rsid w:val="003C606A"/>
    <w:rsid w:val="003D3CEC"/>
    <w:rsid w:val="003E2964"/>
    <w:rsid w:val="004218C4"/>
    <w:rsid w:val="00435D1F"/>
    <w:rsid w:val="00454446"/>
    <w:rsid w:val="004C11B0"/>
    <w:rsid w:val="004C3183"/>
    <w:rsid w:val="004C31BA"/>
    <w:rsid w:val="004E4551"/>
    <w:rsid w:val="004F34E8"/>
    <w:rsid w:val="00506B16"/>
    <w:rsid w:val="00507D07"/>
    <w:rsid w:val="00515E41"/>
    <w:rsid w:val="0054303C"/>
    <w:rsid w:val="00553A19"/>
    <w:rsid w:val="005963E2"/>
    <w:rsid w:val="005A1006"/>
    <w:rsid w:val="005A6597"/>
    <w:rsid w:val="005C5858"/>
    <w:rsid w:val="00615EE5"/>
    <w:rsid w:val="00624168"/>
    <w:rsid w:val="006342E1"/>
    <w:rsid w:val="00637E3E"/>
    <w:rsid w:val="00646965"/>
    <w:rsid w:val="00654D37"/>
    <w:rsid w:val="00696097"/>
    <w:rsid w:val="006B5BA7"/>
    <w:rsid w:val="006E01FE"/>
    <w:rsid w:val="00712938"/>
    <w:rsid w:val="00746B63"/>
    <w:rsid w:val="00765CFB"/>
    <w:rsid w:val="00766A42"/>
    <w:rsid w:val="00781C29"/>
    <w:rsid w:val="00793556"/>
    <w:rsid w:val="007F035D"/>
    <w:rsid w:val="00807D1C"/>
    <w:rsid w:val="00820833"/>
    <w:rsid w:val="00820A25"/>
    <w:rsid w:val="008305B6"/>
    <w:rsid w:val="00856EBC"/>
    <w:rsid w:val="00865BBE"/>
    <w:rsid w:val="00883046"/>
    <w:rsid w:val="008B412E"/>
    <w:rsid w:val="008D2A17"/>
    <w:rsid w:val="008D30AC"/>
    <w:rsid w:val="008D5A97"/>
    <w:rsid w:val="008E6372"/>
    <w:rsid w:val="00924B39"/>
    <w:rsid w:val="00944B1F"/>
    <w:rsid w:val="00951F61"/>
    <w:rsid w:val="00975704"/>
    <w:rsid w:val="00995C29"/>
    <w:rsid w:val="009D14A7"/>
    <w:rsid w:val="009D67C7"/>
    <w:rsid w:val="009E1649"/>
    <w:rsid w:val="009F48B0"/>
    <w:rsid w:val="00A246AE"/>
    <w:rsid w:val="00A32514"/>
    <w:rsid w:val="00A34005"/>
    <w:rsid w:val="00A51F66"/>
    <w:rsid w:val="00A526B0"/>
    <w:rsid w:val="00A8262A"/>
    <w:rsid w:val="00AB5C22"/>
    <w:rsid w:val="00AE738E"/>
    <w:rsid w:val="00AF2EE1"/>
    <w:rsid w:val="00B35127"/>
    <w:rsid w:val="00B473AF"/>
    <w:rsid w:val="00B625BA"/>
    <w:rsid w:val="00B80B73"/>
    <w:rsid w:val="00B85847"/>
    <w:rsid w:val="00B925B6"/>
    <w:rsid w:val="00BB0257"/>
    <w:rsid w:val="00BE25B0"/>
    <w:rsid w:val="00BF174D"/>
    <w:rsid w:val="00C12575"/>
    <w:rsid w:val="00C22C41"/>
    <w:rsid w:val="00C3513F"/>
    <w:rsid w:val="00C43EF5"/>
    <w:rsid w:val="00C5110D"/>
    <w:rsid w:val="00C51E07"/>
    <w:rsid w:val="00C64178"/>
    <w:rsid w:val="00C652F6"/>
    <w:rsid w:val="00C74216"/>
    <w:rsid w:val="00CA02A3"/>
    <w:rsid w:val="00CD3446"/>
    <w:rsid w:val="00CE6DFB"/>
    <w:rsid w:val="00CE7A29"/>
    <w:rsid w:val="00CF7BDE"/>
    <w:rsid w:val="00D20C47"/>
    <w:rsid w:val="00D244D2"/>
    <w:rsid w:val="00D33914"/>
    <w:rsid w:val="00D644C5"/>
    <w:rsid w:val="00D7021C"/>
    <w:rsid w:val="00D7187A"/>
    <w:rsid w:val="00D85FAA"/>
    <w:rsid w:val="00DB4F14"/>
    <w:rsid w:val="00DD3C0B"/>
    <w:rsid w:val="00DE610B"/>
    <w:rsid w:val="00E63D0D"/>
    <w:rsid w:val="00E64E50"/>
    <w:rsid w:val="00E96E74"/>
    <w:rsid w:val="00EC6944"/>
    <w:rsid w:val="00ED58C3"/>
    <w:rsid w:val="00F81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2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C1F25"/>
    <w:pPr>
      <w:spacing w:after="0" w:line="240" w:lineRule="auto"/>
    </w:pPr>
    <w:rPr>
      <w:rFonts w:ascii="Times New Roman" w:eastAsia="Times New Roman" w:hAnsi="Times New Roman" w:cs="Times New Roman"/>
      <w:snapToGrid w:val="0"/>
      <w:sz w:val="20"/>
      <w:szCs w:val="20"/>
      <w:lang w:eastAsia="ru-RU"/>
    </w:rPr>
  </w:style>
  <w:style w:type="paragraph" w:styleId="a3">
    <w:name w:val="No Spacing"/>
    <w:link w:val="a4"/>
    <w:uiPriority w:val="1"/>
    <w:qFormat/>
    <w:rsid w:val="00435D1F"/>
    <w:pPr>
      <w:spacing w:after="0" w:line="240" w:lineRule="auto"/>
    </w:pPr>
  </w:style>
  <w:style w:type="paragraph" w:styleId="a5">
    <w:name w:val="List Paragraph"/>
    <w:basedOn w:val="a"/>
    <w:uiPriority w:val="34"/>
    <w:qFormat/>
    <w:rsid w:val="001E5245"/>
    <w:pPr>
      <w:spacing w:after="200" w:line="276" w:lineRule="auto"/>
      <w:ind w:left="708"/>
    </w:pPr>
    <w:rPr>
      <w:rFonts w:ascii="Calibri" w:eastAsia="Calibri" w:hAnsi="Calibri"/>
      <w:sz w:val="22"/>
      <w:szCs w:val="22"/>
      <w:lang w:eastAsia="en-US"/>
    </w:rPr>
  </w:style>
  <w:style w:type="paragraph" w:styleId="a6">
    <w:name w:val="Normal (Web)"/>
    <w:aliases w:val="Обычный (Web),Обычный (Web)1,Обычный (Web)1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7"/>
    <w:uiPriority w:val="99"/>
    <w:unhideWhenUsed/>
    <w:qFormat/>
    <w:rsid w:val="001E5245"/>
    <w:pPr>
      <w:spacing w:before="30" w:after="30"/>
    </w:pPr>
    <w:rPr>
      <w:sz w:val="20"/>
      <w:szCs w:val="20"/>
    </w:rPr>
  </w:style>
  <w:style w:type="paragraph" w:styleId="a8">
    <w:name w:val="Balloon Text"/>
    <w:basedOn w:val="a"/>
    <w:link w:val="a9"/>
    <w:uiPriority w:val="99"/>
    <w:semiHidden/>
    <w:unhideWhenUsed/>
    <w:rsid w:val="008B412E"/>
    <w:rPr>
      <w:rFonts w:ascii="Segoe UI" w:hAnsi="Segoe UI" w:cs="Segoe UI"/>
      <w:sz w:val="18"/>
      <w:szCs w:val="18"/>
    </w:rPr>
  </w:style>
  <w:style w:type="character" w:customStyle="1" w:styleId="a9">
    <w:name w:val="Текст выноски Знак"/>
    <w:basedOn w:val="a0"/>
    <w:link w:val="a8"/>
    <w:uiPriority w:val="99"/>
    <w:semiHidden/>
    <w:rsid w:val="008B412E"/>
    <w:rPr>
      <w:rFonts w:ascii="Segoe UI" w:eastAsia="Times New Roman" w:hAnsi="Segoe UI" w:cs="Segoe UI"/>
      <w:sz w:val="18"/>
      <w:szCs w:val="18"/>
      <w:lang w:eastAsia="ru-RU"/>
    </w:rPr>
  </w:style>
  <w:style w:type="paragraph" w:customStyle="1" w:styleId="2">
    <w:name w:val="Обычный2"/>
    <w:rsid w:val="008B412E"/>
    <w:pPr>
      <w:spacing w:after="0" w:line="240" w:lineRule="auto"/>
    </w:pPr>
    <w:rPr>
      <w:rFonts w:ascii="Times New Roman" w:eastAsia="Times New Roman" w:hAnsi="Times New Roman" w:cs="Times New Roman"/>
      <w:snapToGrid w:val="0"/>
      <w:sz w:val="20"/>
      <w:szCs w:val="20"/>
      <w:lang w:eastAsia="ru-RU"/>
    </w:rPr>
  </w:style>
  <w:style w:type="character" w:customStyle="1" w:styleId="msonormal0">
    <w:name w:val="msonormal"/>
    <w:basedOn w:val="a0"/>
    <w:rsid w:val="00C5110D"/>
  </w:style>
  <w:style w:type="paragraph" w:styleId="20">
    <w:name w:val="Body Text Indent 2"/>
    <w:basedOn w:val="a"/>
    <w:link w:val="21"/>
    <w:rsid w:val="003C606A"/>
    <w:pPr>
      <w:ind w:firstLine="720"/>
      <w:jc w:val="both"/>
    </w:pPr>
    <w:rPr>
      <w:sz w:val="28"/>
      <w:szCs w:val="20"/>
    </w:rPr>
  </w:style>
  <w:style w:type="character" w:customStyle="1" w:styleId="21">
    <w:name w:val="Основной текст с отступом 2 Знак"/>
    <w:basedOn w:val="a0"/>
    <w:link w:val="20"/>
    <w:rsid w:val="003C606A"/>
    <w:rPr>
      <w:rFonts w:ascii="Times New Roman" w:eastAsia="Times New Roman" w:hAnsi="Times New Roman" w:cs="Times New Roman"/>
      <w:sz w:val="28"/>
      <w:szCs w:val="20"/>
      <w:lang w:eastAsia="ru-RU"/>
    </w:rPr>
  </w:style>
  <w:style w:type="character" w:styleId="aa">
    <w:name w:val="Strong"/>
    <w:basedOn w:val="a0"/>
    <w:uiPriority w:val="22"/>
    <w:qFormat/>
    <w:rsid w:val="003C606A"/>
    <w:rPr>
      <w:b/>
      <w:bCs/>
    </w:rPr>
  </w:style>
  <w:style w:type="character" w:customStyle="1" w:styleId="a7">
    <w:name w:val="Обычный (веб) Знак"/>
    <w:aliases w:val="Обычный (Web) Знак,Обычный (Web)1 Знак1,Обычный (Web)1 Знак Знак,Обычный (веб) Знак1 Знак Знак,Обычный (веб) Знак2 Знак Знак Знак,Обычный (веб) Знак Знак1 Знак Знак Знак,Обычный (веб) Знак1 Знак Знак1 Знак Знак"/>
    <w:link w:val="a6"/>
    <w:locked/>
    <w:rsid w:val="00CE7A29"/>
    <w:rPr>
      <w:rFonts w:ascii="Times New Roman" w:eastAsia="Times New Roman" w:hAnsi="Times New Roman" w:cs="Times New Roman"/>
      <w:sz w:val="20"/>
      <w:szCs w:val="20"/>
      <w:lang w:eastAsia="ru-RU"/>
    </w:rPr>
  </w:style>
  <w:style w:type="table" w:styleId="ab">
    <w:name w:val="Table Grid"/>
    <w:basedOn w:val="a1"/>
    <w:rsid w:val="00807D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2)"/>
    <w:basedOn w:val="a"/>
    <w:link w:val="23"/>
    <w:rsid w:val="00820A25"/>
    <w:pPr>
      <w:widowControl w:val="0"/>
      <w:shd w:val="clear" w:color="auto" w:fill="FFFFFF"/>
      <w:spacing w:before="360" w:after="820" w:line="288" w:lineRule="exact"/>
      <w:jc w:val="center"/>
    </w:pPr>
    <w:rPr>
      <w:sz w:val="26"/>
      <w:szCs w:val="26"/>
      <w:lang w:eastAsia="zh-CN"/>
    </w:rPr>
  </w:style>
  <w:style w:type="character" w:customStyle="1" w:styleId="23">
    <w:name w:val="Основной текст (2)_"/>
    <w:basedOn w:val="a0"/>
    <w:link w:val="22"/>
    <w:rsid w:val="00820A25"/>
    <w:rPr>
      <w:rFonts w:ascii="Times New Roman" w:eastAsia="Times New Roman" w:hAnsi="Times New Roman" w:cs="Times New Roman"/>
      <w:sz w:val="26"/>
      <w:szCs w:val="26"/>
      <w:shd w:val="clear" w:color="auto" w:fill="FFFFFF"/>
      <w:lang w:eastAsia="zh-CN"/>
    </w:rPr>
  </w:style>
  <w:style w:type="character" w:customStyle="1" w:styleId="a4">
    <w:name w:val="Без интервала Знак"/>
    <w:link w:val="a3"/>
    <w:uiPriority w:val="99"/>
    <w:locked/>
    <w:rsid w:val="00BB0257"/>
  </w:style>
  <w:style w:type="character" w:customStyle="1" w:styleId="normaltextrunscx32627041">
    <w:name w:val="normaltextrun scx32627041"/>
    <w:basedOn w:val="a0"/>
    <w:rsid w:val="004C11B0"/>
  </w:style>
  <w:style w:type="character" w:customStyle="1" w:styleId="eopscx32627041">
    <w:name w:val="eop scx32627041"/>
    <w:basedOn w:val="a0"/>
    <w:rsid w:val="004C11B0"/>
  </w:style>
  <w:style w:type="paragraph" w:customStyle="1" w:styleId="paragraphscx32627041">
    <w:name w:val="paragraph scx32627041"/>
    <w:basedOn w:val="a"/>
    <w:rsid w:val="004C11B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44438904">
      <w:bodyDiv w:val="1"/>
      <w:marLeft w:val="0"/>
      <w:marRight w:val="0"/>
      <w:marTop w:val="0"/>
      <w:marBottom w:val="0"/>
      <w:divBdr>
        <w:top w:val="none" w:sz="0" w:space="0" w:color="auto"/>
        <w:left w:val="none" w:sz="0" w:space="0" w:color="auto"/>
        <w:bottom w:val="none" w:sz="0" w:space="0" w:color="auto"/>
        <w:right w:val="none" w:sz="0" w:space="0" w:color="auto"/>
      </w:divBdr>
      <w:divsChild>
        <w:div w:id="188547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1</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Череповский Сергей Александрович</dc:creator>
  <cp:lastModifiedBy>Знаменка</cp:lastModifiedBy>
  <cp:revision>34</cp:revision>
  <cp:lastPrinted>2022-01-18T03:44:00Z</cp:lastPrinted>
  <dcterms:created xsi:type="dcterms:W3CDTF">2019-01-10T07:28:00Z</dcterms:created>
  <dcterms:modified xsi:type="dcterms:W3CDTF">2022-03-18T03:47:00Z</dcterms:modified>
</cp:coreProperties>
</file>