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73B" w:rsidRDefault="0060773B" w:rsidP="0060773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                                                                                                             </w:t>
      </w:r>
      <w:r w:rsidR="00704957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</w:p>
    <w:p w:rsidR="0060773B" w:rsidRDefault="00704957" w:rsidP="0070495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                                              </w:t>
      </w:r>
      <w:r w:rsidR="0060773B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СОВЕТ ДЕПУТАТОВ</w:t>
      </w:r>
    </w:p>
    <w:p w:rsidR="0060773B" w:rsidRDefault="0060773B" w:rsidP="0060773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ЗНАМЕНСКОГО СЕЛЬСОВЕТА</w:t>
      </w:r>
    </w:p>
    <w:p w:rsidR="0060773B" w:rsidRDefault="0060773B" w:rsidP="0060773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КАРАСУКСКОГО РАЙОНА НОВОСИБИРСКОЙ ОБЛАСТИ</w:t>
      </w:r>
    </w:p>
    <w:p w:rsidR="0060773B" w:rsidRPr="00704957" w:rsidRDefault="0060773B" w:rsidP="0060773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4957">
        <w:rPr>
          <w:rFonts w:ascii="Times New Roman" w:eastAsia="Calibri" w:hAnsi="Times New Roman" w:cs="Times New Roman"/>
          <w:b/>
          <w:sz w:val="28"/>
          <w:szCs w:val="28"/>
        </w:rPr>
        <w:t>шестого созыва</w:t>
      </w:r>
    </w:p>
    <w:p w:rsidR="0060773B" w:rsidRDefault="0060773B" w:rsidP="0060773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773B" w:rsidRDefault="0060773B" w:rsidP="0060773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РЕШЕНИЕ</w:t>
      </w:r>
    </w:p>
    <w:p w:rsidR="0060773B" w:rsidRDefault="0060773B" w:rsidP="0060773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Тридцать четвёртой сессии</w:t>
      </w:r>
    </w:p>
    <w:p w:rsidR="0060773B" w:rsidRDefault="0060773B" w:rsidP="0060773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773B" w:rsidRDefault="0060773B" w:rsidP="0060773B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4957">
        <w:rPr>
          <w:rFonts w:ascii="Times New Roman" w:eastAsia="Calibri" w:hAnsi="Times New Roman" w:cs="Times New Roman"/>
          <w:sz w:val="28"/>
          <w:szCs w:val="28"/>
        </w:rPr>
        <w:t>01.03.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2024 г.                     п. Поповка                                 </w:t>
      </w:r>
      <w:r w:rsidR="00704957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D1E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pacing w:val="-22"/>
          <w:sz w:val="28"/>
          <w:szCs w:val="28"/>
        </w:rPr>
        <w:t xml:space="preserve">№ </w:t>
      </w:r>
      <w:r w:rsidR="00704957">
        <w:rPr>
          <w:rFonts w:ascii="Times New Roman" w:eastAsia="Calibri" w:hAnsi="Times New Roman" w:cs="Times New Roman"/>
          <w:iCs/>
          <w:spacing w:val="-22"/>
          <w:sz w:val="28"/>
          <w:szCs w:val="28"/>
        </w:rPr>
        <w:t>127</w:t>
      </w:r>
    </w:p>
    <w:p w:rsidR="0060773B" w:rsidRDefault="0060773B" w:rsidP="006077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0773B" w:rsidRDefault="0060773B" w:rsidP="006077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0773B" w:rsidRDefault="0060773B" w:rsidP="00CD4DD3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ВЫРАЖЕНИИ СОГЛАСИЯ НАСЕЛЕНИЯ </w:t>
      </w:r>
      <w:r>
        <w:rPr>
          <w:rFonts w:ascii="Times New Roman" w:hAnsi="Times New Roman" w:cs="Times New Roman"/>
          <w:sz w:val="28"/>
          <w:szCs w:val="28"/>
        </w:rPr>
        <w:t>ЗНАМЕНСКОГО 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504D">
        <w:rPr>
          <w:rFonts w:ascii="Times New Roman" w:hAnsi="Times New Roman" w:cs="Times New Roman"/>
          <w:bCs/>
          <w:sz w:val="28"/>
          <w:szCs w:val="28"/>
        </w:rPr>
        <w:t xml:space="preserve">НА ПРЕОБРАЗОВАНИЕ МУНИЦИПАЛЬНЫХ ОБРАЗОВАНИЙ, ВХОДЯЩИХ В СОСТАВ </w:t>
      </w:r>
      <w:r w:rsidR="00E5504D">
        <w:rPr>
          <w:rFonts w:ascii="Times New Roman" w:hAnsi="Times New Roman" w:cs="Times New Roman"/>
          <w:sz w:val="28"/>
          <w:szCs w:val="28"/>
        </w:rPr>
        <w:t>КАРАСУКСКОГО МУНИЦИПАЛЬНОГО РАЙОНА НОВОСИБИРСКОЙ ОБЛАСТИ</w:t>
      </w:r>
      <w:r w:rsidR="00E5504D">
        <w:rPr>
          <w:rFonts w:ascii="Times New Roman" w:hAnsi="Times New Roman" w:cs="Times New Roman"/>
          <w:bCs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</w:t>
      </w:r>
    </w:p>
    <w:p w:rsidR="00CD4DD3" w:rsidRDefault="00CD4DD3" w:rsidP="00CD4D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951C8" w:rsidRDefault="007951C8" w:rsidP="007951C8">
      <w:pPr>
        <w:ind w:firstLine="708"/>
        <w:jc w:val="both"/>
        <w:rPr>
          <w:rFonts w:ascii="Times New Roman" w:eastAsia="Open Sans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 «</w:t>
      </w:r>
      <w:r>
        <w:rPr>
          <w:rFonts w:ascii="Times New Roman" w:hAnsi="Times New Roman" w:cs="Times New Roman"/>
          <w:bCs/>
          <w:sz w:val="28"/>
          <w:szCs w:val="28"/>
        </w:rPr>
        <w:t>О выдвижении инициативы по преобразованию муниципальных образований, входящих в состав Карасукского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округа» от 30.01.2024 года № 272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, принимая во внимание результаты публичных слушаний по данному вопросу, проведенных</w:t>
      </w:r>
      <w:r>
        <w:rPr>
          <w:rFonts w:ascii="Times New Roman" w:eastAsia="Open Sans" w:hAnsi="Times New Roman" w:cs="Times New Roman"/>
          <w:color w:val="575757"/>
          <w:sz w:val="23"/>
        </w:rPr>
        <w:t xml:space="preserve"> 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в </w:t>
      </w:r>
      <w:r w:rsidR="001D278A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Знаменском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сельсовете Карасукского района Новосибирской области</w:t>
      </w:r>
      <w:r w:rsidR="00530DA9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13</w:t>
      </w:r>
      <w:r w:rsidRPr="00B757A0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февраля 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2024 года</w:t>
      </w:r>
      <w:proofErr w:type="gramEnd"/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, руководствуясь Федеральным законом от 06.10.2003 года № 131 - Ф3 «Об общих принципах организации местного самоуправления в Российской Федерации», Уставом </w:t>
      </w:r>
      <w:r w:rsidR="00530DA9"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Знаменского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Карасукского района Новосибирской области, Совет депутатов </w:t>
      </w:r>
      <w:r w:rsidR="00530DA9">
        <w:rPr>
          <w:rFonts w:ascii="Times New Roman" w:hAnsi="Times New Roman" w:cs="Times New Roman"/>
          <w:color w:val="000000" w:themeColor="text1"/>
          <w:sz w:val="28"/>
          <w:szCs w:val="28"/>
        </w:rPr>
        <w:t>Знаменского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Карасукского района Новосибирской области</w:t>
      </w:r>
    </w:p>
    <w:p w:rsidR="0060773B" w:rsidRPr="00E96007" w:rsidRDefault="0060773B" w:rsidP="004E597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6007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4E597B" w:rsidRDefault="0060773B" w:rsidP="004E597B">
      <w:pPr>
        <w:spacing w:line="257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Выразить согласие населения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Знаменского сельсовета</w:t>
      </w:r>
      <w:r w:rsidR="00A34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Карасукского района Новосибирской </w:t>
      </w:r>
      <w:r w:rsidR="00A34813">
        <w:rPr>
          <w:rFonts w:ascii="Times New Roman" w:hAnsi="Times New Roman" w:cs="Times New Roman"/>
          <w:sz w:val="28"/>
          <w:szCs w:val="28"/>
        </w:rPr>
        <w:t xml:space="preserve"> области на преобразование муниципальных образований, входящих в состав</w:t>
      </w:r>
      <w:r w:rsidR="004E597B">
        <w:rPr>
          <w:rFonts w:ascii="Times New Roman" w:hAnsi="Times New Roman" w:cs="Times New Roman"/>
          <w:sz w:val="28"/>
          <w:szCs w:val="28"/>
        </w:rPr>
        <w:t xml:space="preserve"> </w:t>
      </w:r>
      <w:r w:rsidR="004E597B">
        <w:rPr>
          <w:rFonts w:ascii="Times New Roman" w:hAnsi="Times New Roman" w:cs="Times New Roman"/>
          <w:color w:val="000000" w:themeColor="text1"/>
          <w:sz w:val="28"/>
          <w:szCs w:val="28"/>
        </w:rPr>
        <w:t>Карасукского муниципального района</w:t>
      </w:r>
      <w:r w:rsidR="004E597B">
        <w:rPr>
          <w:rFonts w:ascii="Times New Roman" w:hAnsi="Times New Roman" w:cs="Times New Roman"/>
          <w:sz w:val="28"/>
          <w:szCs w:val="28"/>
        </w:rPr>
        <w:t xml:space="preserve">, путем объединения </w:t>
      </w:r>
      <w:r w:rsidR="004E5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города Карасука, Беленского сельсовета,</w:t>
      </w:r>
      <w:r w:rsidR="004E597B">
        <w:rPr>
          <w:rFonts w:ascii="Times New Roman" w:hAnsi="Times New Roman"/>
          <w:sz w:val="28"/>
          <w:szCs w:val="28"/>
        </w:rPr>
        <w:t xml:space="preserve">  Благодатского сельсовета, </w:t>
      </w:r>
      <w:r w:rsidR="004E59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Знаменского сельсовета, Ирбизинского сельсовета, Калиновского сельсовета, Михайловского сельсовета, Октябрьского сельсовета, Студёновского сельсовета, Троицкого сельсовета, Хорошинского сельсовета, Чернокурьинского сельсовета </w:t>
      </w:r>
      <w:r w:rsidR="004E597B">
        <w:rPr>
          <w:rFonts w:ascii="Times New Roman" w:hAnsi="Times New Roman" w:cs="Times New Roman"/>
          <w:sz w:val="28"/>
          <w:szCs w:val="28"/>
        </w:rPr>
        <w:t xml:space="preserve">и наделении вновь образованного муниципального образования статусом муниципального округа. </w:t>
      </w:r>
      <w:proofErr w:type="gramEnd"/>
    </w:p>
    <w:p w:rsidR="0060773B" w:rsidRDefault="0060773B" w:rsidP="0060773B">
      <w:pPr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 Направить настоящее решение в Совет депутатов </w:t>
      </w:r>
      <w:r>
        <w:rPr>
          <w:rFonts w:ascii="Times New Roman" w:hAnsi="Times New Roman"/>
          <w:sz w:val="28"/>
          <w:szCs w:val="28"/>
        </w:rPr>
        <w:t>Карасукского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0417" w:rsidRDefault="00910F22" w:rsidP="003F50D9">
      <w:pPr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773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60773B">
        <w:rPr>
          <w:rFonts w:ascii="Times New Roman" w:hAnsi="Times New Roman" w:cs="Times New Roman"/>
          <w:sz w:val="28"/>
          <w:szCs w:val="28"/>
        </w:rPr>
        <w:t xml:space="preserve">Предложить </w:t>
      </w:r>
      <w:r w:rsidR="00607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Совету депутатов </w:t>
      </w:r>
      <w:r w:rsidR="0060773B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</w:t>
      </w:r>
      <w:r w:rsidR="00930417">
        <w:rPr>
          <w:rFonts w:ascii="Times New Roman" w:hAnsi="Times New Roman" w:cs="Times New Roman"/>
          <w:sz w:val="28"/>
          <w:szCs w:val="28"/>
        </w:rPr>
        <w:t>проект закона Новосибирской области о преобразовании муниципальных образований, входящих в состав Карасукского муниципального района Новосибирской области, путем объединения поселений и создании вновь образованного муниципального образования с наделением его статусом  муниципального округа.</w:t>
      </w:r>
      <w:proofErr w:type="gramEnd"/>
    </w:p>
    <w:p w:rsidR="0060773B" w:rsidRDefault="0060773B" w:rsidP="0060773B">
      <w:pPr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Опубликовать настоящее решение в Вестнике Знаменского сельсовета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разместить на официальном сайте администрации Знаменского сельсовета Карасукского района Новосибирской области.</w:t>
      </w:r>
    </w:p>
    <w:p w:rsidR="0060773B" w:rsidRDefault="0060773B" w:rsidP="006077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 Настоящее решение вступает в силу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</w:t>
      </w:r>
    </w:p>
    <w:p w:rsidR="0060773B" w:rsidRDefault="0060773B" w:rsidP="006077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73B" w:rsidRDefault="0060773B" w:rsidP="006077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"/>
        <w:gridCol w:w="4536"/>
      </w:tblGrid>
      <w:tr w:rsidR="0060773B" w:rsidTr="0060773B">
        <w:tc>
          <w:tcPr>
            <w:tcW w:w="4644" w:type="dxa"/>
            <w:hideMark/>
          </w:tcPr>
          <w:p w:rsidR="0060773B" w:rsidRDefault="0060773B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60773B" w:rsidRDefault="0060773B">
            <w:pPr>
              <w:spacing w:line="240" w:lineRule="auto"/>
              <w:rPr>
                <w:i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Знаменского сельсовета Карасукского района Новосибирской области</w:t>
            </w:r>
          </w:p>
        </w:tc>
        <w:tc>
          <w:tcPr>
            <w:tcW w:w="567" w:type="dxa"/>
          </w:tcPr>
          <w:p w:rsidR="0060773B" w:rsidRDefault="0060773B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:rsidR="0060773B" w:rsidRDefault="00E34CB8">
            <w:pPr>
              <w:spacing w:line="240" w:lineRule="auto"/>
              <w:rPr>
                <w:i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И.о. Главы Знаменского</w:t>
            </w:r>
            <w:r w:rsidR="0060773B">
              <w:rPr>
                <w:sz w:val="28"/>
                <w:szCs w:val="28"/>
                <w:lang w:eastAsia="ru-RU"/>
              </w:rPr>
              <w:t xml:space="preserve"> сельсовета Карасукского района Новосибирской области</w:t>
            </w:r>
          </w:p>
        </w:tc>
      </w:tr>
      <w:tr w:rsidR="0060773B" w:rsidTr="0060773B">
        <w:tc>
          <w:tcPr>
            <w:tcW w:w="4644" w:type="dxa"/>
          </w:tcPr>
          <w:p w:rsidR="0060773B" w:rsidRDefault="0060773B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60773B" w:rsidRDefault="0060773B" w:rsidP="00E34CB8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__________ Брежнева В.П.</w:t>
            </w:r>
          </w:p>
        </w:tc>
        <w:tc>
          <w:tcPr>
            <w:tcW w:w="567" w:type="dxa"/>
          </w:tcPr>
          <w:p w:rsidR="0060773B" w:rsidRDefault="0060773B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60773B" w:rsidRDefault="0060773B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60773B" w:rsidRDefault="0060773B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____________Брежнева Н.А.</w:t>
            </w:r>
          </w:p>
          <w:p w:rsidR="0060773B" w:rsidRDefault="0060773B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A929AD" w:rsidRDefault="00A929AD"/>
    <w:sectPr w:rsidR="00A929AD" w:rsidSect="004F3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 Sans">
    <w:altName w:val="Arial Narrow"/>
    <w:charset w:val="00"/>
    <w:family w:val="swiss"/>
    <w:pitch w:val="variable"/>
    <w:sig w:usb0="E00002EF" w:usb1="4000205B" w:usb2="00000028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BFD"/>
    <w:rsid w:val="0000258D"/>
    <w:rsid w:val="000F5007"/>
    <w:rsid w:val="00112C3B"/>
    <w:rsid w:val="001D278A"/>
    <w:rsid w:val="002C2DA4"/>
    <w:rsid w:val="003F50D9"/>
    <w:rsid w:val="00412B63"/>
    <w:rsid w:val="004E597B"/>
    <w:rsid w:val="004F384C"/>
    <w:rsid w:val="00521405"/>
    <w:rsid w:val="00530DA9"/>
    <w:rsid w:val="00567FD0"/>
    <w:rsid w:val="0060773B"/>
    <w:rsid w:val="006B5A01"/>
    <w:rsid w:val="00704957"/>
    <w:rsid w:val="00755746"/>
    <w:rsid w:val="0077737A"/>
    <w:rsid w:val="007951C8"/>
    <w:rsid w:val="008343D5"/>
    <w:rsid w:val="00873E3D"/>
    <w:rsid w:val="00910F22"/>
    <w:rsid w:val="00930417"/>
    <w:rsid w:val="009A6BFD"/>
    <w:rsid w:val="00A34813"/>
    <w:rsid w:val="00A76D11"/>
    <w:rsid w:val="00A929AD"/>
    <w:rsid w:val="00B757A0"/>
    <w:rsid w:val="00BD1ECA"/>
    <w:rsid w:val="00CD4DD3"/>
    <w:rsid w:val="00E34CB8"/>
    <w:rsid w:val="00E5504D"/>
    <w:rsid w:val="00E96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3B"/>
    <w:pPr>
      <w:spacing w:line="25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773B"/>
    <w:pPr>
      <w:widowControl w:val="0"/>
      <w:spacing w:after="0" w:line="240" w:lineRule="auto"/>
    </w:pPr>
    <w:rPr>
      <w:rFonts w:ascii="Calibri" w:eastAsiaTheme="minorEastAsia" w:hAnsi="Calibri" w:cs="Calibri"/>
      <w:b/>
      <w:kern w:val="0"/>
      <w:lang w:eastAsia="ru-RU"/>
    </w:rPr>
  </w:style>
  <w:style w:type="table" w:styleId="a3">
    <w:name w:val="Table Grid"/>
    <w:basedOn w:val="a1"/>
    <w:rsid w:val="006077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50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Фуст</dc:creator>
  <cp:keywords/>
  <dc:description/>
  <cp:lastModifiedBy>701</cp:lastModifiedBy>
  <cp:revision>31</cp:revision>
  <cp:lastPrinted>2024-03-04T00:35:00Z</cp:lastPrinted>
  <dcterms:created xsi:type="dcterms:W3CDTF">2024-02-20T08:48:00Z</dcterms:created>
  <dcterms:modified xsi:type="dcterms:W3CDTF">2024-03-04T00:36:00Z</dcterms:modified>
</cp:coreProperties>
</file>