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2E" w:rsidRPr="00604392" w:rsidRDefault="00A86F2E" w:rsidP="00A86F2E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02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25.01.2024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A86F2E" w:rsidRPr="00604392" w:rsidRDefault="00A86F2E" w:rsidP="00A86F2E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A86F2E" w:rsidRDefault="00A86F2E" w:rsidP="00A86F2E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 xml:space="preserve">атов                                                                   </w:t>
      </w:r>
    </w:p>
    <w:p w:rsidR="00A86F2E" w:rsidRDefault="00A86F2E" w:rsidP="00A86F2E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A86F2E" w:rsidRPr="0074010F" w:rsidRDefault="00A86F2E" w:rsidP="00A86F2E">
      <w:pPr>
        <w:pStyle w:val="a5"/>
        <w:shd w:val="clear" w:color="auto" w:fill="FFFFFF"/>
        <w:spacing w:before="150" w:beforeAutospacing="0" w:after="150" w:afterAutospacing="0"/>
        <w:ind w:right="-284"/>
        <w:rPr>
          <w:rFonts w:ascii="Times New Roman" w:hAnsi="Times New Roman" w:cs="Times New Roman"/>
          <w:b/>
          <w:sz w:val="22"/>
          <w:szCs w:val="22"/>
        </w:rPr>
      </w:pPr>
      <w:r w:rsidRPr="00604392">
        <w:rPr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sz w:val="16"/>
          <w:szCs w:val="16"/>
          <w:lang w:eastAsia="en-US"/>
        </w:rPr>
        <w:t xml:space="preserve">                           </w:t>
      </w:r>
      <w:r w:rsidRPr="0074010F">
        <w:rPr>
          <w:i/>
          <w:spacing w:val="-5"/>
          <w:sz w:val="16"/>
          <w:szCs w:val="16"/>
        </w:rPr>
        <w:t xml:space="preserve">Информационная статья: </w:t>
      </w:r>
      <w:r w:rsidRPr="0074010F">
        <w:rPr>
          <w:rFonts w:ascii="Times New Roman" w:hAnsi="Times New Roman" w:cs="Times New Roman"/>
          <w:i/>
          <w:sz w:val="16"/>
          <w:szCs w:val="16"/>
        </w:rPr>
        <w:t>«</w:t>
      </w:r>
      <w:r>
        <w:rPr>
          <w:rFonts w:ascii="Times New Roman" w:hAnsi="Times New Roman" w:cs="Times New Roman"/>
          <w:bCs/>
          <w:i/>
          <w:color w:val="auto"/>
          <w:spacing w:val="-5"/>
          <w:sz w:val="16"/>
          <w:szCs w:val="16"/>
        </w:rPr>
        <w:t>ГПН информирует»</w:t>
      </w:r>
      <w:r>
        <w:rPr>
          <w:rFonts w:ascii="Times New Roman" w:hAnsi="Times New Roman"/>
          <w:spacing w:val="-5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i/>
          <w:spacing w:val="-5"/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>
        <w:rPr>
          <w:sz w:val="18"/>
          <w:szCs w:val="18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A86F2E" w:rsidRPr="0074010F" w:rsidRDefault="00A86F2E" w:rsidP="00A86F2E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</w:t>
      </w:r>
    </w:p>
    <w:p w:rsidR="00A86F2E" w:rsidRPr="00604392" w:rsidRDefault="00A86F2E" w:rsidP="00A86F2E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F2E" w:rsidRPr="00604392" w:rsidRDefault="00A86F2E" w:rsidP="00A86F2E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A86F2E" w:rsidRPr="000E0E4A" w:rsidRDefault="00A86F2E" w:rsidP="00A86F2E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25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.01.2024</w:t>
      </w:r>
      <w:r w:rsidRPr="00745B61">
        <w:rPr>
          <w:b/>
          <w:sz w:val="16"/>
          <w:szCs w:val="16"/>
        </w:rPr>
        <w:t xml:space="preserve">года                                                                                                      </w:t>
      </w:r>
    </w:p>
    <w:p w:rsidR="00A86F2E" w:rsidRPr="00D865C5" w:rsidRDefault="00A86F2E" w:rsidP="00A86F2E">
      <w:pPr>
        <w:pStyle w:val="a6"/>
        <w:spacing w:after="0"/>
        <w:jc w:val="center"/>
        <w:rPr>
          <w:sz w:val="18"/>
          <w:szCs w:val="18"/>
        </w:rPr>
      </w:pPr>
      <w:r w:rsidRPr="00B32735">
        <w:rPr>
          <w:sz w:val="18"/>
          <w:szCs w:val="18"/>
        </w:rPr>
        <w:t xml:space="preserve"> </w:t>
      </w:r>
      <w:r w:rsidRPr="00BD7815">
        <w:rPr>
          <w:b/>
          <w:sz w:val="24"/>
          <w:szCs w:val="24"/>
        </w:rPr>
        <w:t xml:space="preserve">  </w:t>
      </w:r>
    </w:p>
    <w:p w:rsidR="00A86F2E" w:rsidRPr="00455CC9" w:rsidRDefault="00A86F2E" w:rsidP="00A86F2E">
      <w:pPr>
        <w:ind w:firstLine="708"/>
        <w:jc w:val="center"/>
        <w:rPr>
          <w:sz w:val="22"/>
          <w:szCs w:val="22"/>
        </w:rPr>
      </w:pPr>
      <w:r w:rsidRPr="00455CC9">
        <w:rPr>
          <w:sz w:val="22"/>
          <w:szCs w:val="22"/>
        </w:rPr>
        <w:t>ГПН  Информирует</w:t>
      </w:r>
    </w:p>
    <w:p w:rsidR="00A86F2E" w:rsidRPr="00455CC9" w:rsidRDefault="00A86F2E" w:rsidP="00A86F2E">
      <w:pPr>
        <w:shd w:val="clear" w:color="auto" w:fill="FFFFFF"/>
        <w:ind w:firstLine="708"/>
        <w:textAlignment w:val="baseline"/>
        <w:rPr>
          <w:sz w:val="22"/>
          <w:szCs w:val="22"/>
        </w:rPr>
      </w:pPr>
      <w:r w:rsidRPr="00455CC9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23495</wp:posOffset>
            </wp:positionV>
            <wp:extent cx="2571750" cy="2857500"/>
            <wp:effectExtent l="19050" t="0" r="0" b="0"/>
            <wp:wrapTight wrapText="bothSides">
              <wp:wrapPolygon edited="0">
                <wp:start x="-160" y="0"/>
                <wp:lineTo x="-160" y="21456"/>
                <wp:lineTo x="21600" y="21456"/>
                <wp:lineTo x="21600" y="0"/>
                <wp:lineTo x="-160" y="0"/>
              </wp:wrapPolygon>
            </wp:wrapTight>
            <wp:docPr id="3" name="Рисунок 2" descr="C:\Users\ААА\Desktop\ekstrennoe-preduprezhdenie-o-neblagopriyatnyh-pogodnyh-yavleniyah_16665744001882560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АА\Desktop\ekstrennoe-preduprezhdenie-o-neblagopriyatnyh-pogodnyh-yavleniyah_166657440018825605__2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5CC9">
        <w:rPr>
          <w:color w:val="000000"/>
          <w:sz w:val="22"/>
          <w:szCs w:val="22"/>
        </w:rPr>
        <w:t>В связи с неблагоприятными погодными условиями складывающимися на территории Новосибирской области, зафиксированы массовые аварийные отключения электроэнергии.</w:t>
      </w:r>
      <w:r w:rsidRPr="00455CC9">
        <w:rPr>
          <w:sz w:val="22"/>
          <w:szCs w:val="22"/>
        </w:rPr>
        <w:t xml:space="preserve"> </w:t>
      </w:r>
      <w:r w:rsidRPr="00455CC9">
        <w:rPr>
          <w:color w:val="000000"/>
          <w:sz w:val="22"/>
          <w:szCs w:val="22"/>
        </w:rPr>
        <w:t>В целях минимизации риска возникновения пожаров по причине неосторожного обращения с огнем, при применении источников света с открытым пламенем, а также нарушения эксплуатации бытовых электронагревательных приборов подключенных к автономным источниками питания (электрическим генераторам).</w:t>
      </w:r>
    </w:p>
    <w:p w:rsidR="00A86F2E" w:rsidRPr="00455CC9" w:rsidRDefault="00A86F2E" w:rsidP="00A86F2E">
      <w:pPr>
        <w:shd w:val="clear" w:color="auto" w:fill="FFFFFF"/>
        <w:ind w:firstLine="708"/>
        <w:textAlignment w:val="baseline"/>
        <w:rPr>
          <w:sz w:val="22"/>
          <w:szCs w:val="22"/>
        </w:rPr>
      </w:pPr>
      <w:r w:rsidRPr="00455CC9">
        <w:rPr>
          <w:sz w:val="22"/>
          <w:szCs w:val="22"/>
        </w:rPr>
        <w:t xml:space="preserve">ОНДиПР по Карасукскому району информирует </w:t>
      </w:r>
      <w:r w:rsidRPr="00455CC9">
        <w:rPr>
          <w:color w:val="000000"/>
          <w:sz w:val="22"/>
          <w:szCs w:val="22"/>
        </w:rPr>
        <w:t>о следующих обязательных правилах:</w:t>
      </w:r>
    </w:p>
    <w:p w:rsidR="00A86F2E" w:rsidRPr="00455CC9" w:rsidRDefault="00A86F2E" w:rsidP="00A86F2E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after="0"/>
        <w:ind w:left="20" w:right="20" w:firstLine="700"/>
        <w:jc w:val="left"/>
        <w:rPr>
          <w:sz w:val="22"/>
          <w:szCs w:val="22"/>
        </w:rPr>
      </w:pPr>
      <w:r w:rsidRPr="00455CC9">
        <w:rPr>
          <w:sz w:val="22"/>
          <w:szCs w:val="22"/>
        </w:rPr>
        <w:t>В случае аварийного отключения электроэнергии, необходимо отключить все бытовые электроприборы из сети.</w:t>
      </w:r>
    </w:p>
    <w:p w:rsidR="00A86F2E" w:rsidRPr="00455CC9" w:rsidRDefault="00A86F2E" w:rsidP="00A86F2E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left="20" w:right="20" w:firstLine="700"/>
        <w:jc w:val="left"/>
        <w:rPr>
          <w:sz w:val="22"/>
          <w:szCs w:val="22"/>
        </w:rPr>
      </w:pPr>
      <w:r w:rsidRPr="00455CC9">
        <w:rPr>
          <w:sz w:val="22"/>
          <w:szCs w:val="22"/>
        </w:rPr>
        <w:t>После восстановления электроснабжения не спешите включать электроприборы, убедитесь в стабильности напряжения в сети.</w:t>
      </w:r>
    </w:p>
    <w:p w:rsidR="00A86F2E" w:rsidRPr="00455CC9" w:rsidRDefault="00A86F2E" w:rsidP="00A86F2E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left="20" w:right="20" w:firstLine="700"/>
        <w:jc w:val="left"/>
        <w:rPr>
          <w:sz w:val="22"/>
          <w:szCs w:val="22"/>
        </w:rPr>
      </w:pPr>
      <w:r w:rsidRPr="00455CC9">
        <w:rPr>
          <w:sz w:val="22"/>
          <w:szCs w:val="22"/>
        </w:rPr>
        <w:t>При использовании источников света с открытым пламенем строго соблюдайте меры пожарной безопасности, не оставляйте источники с открытым пламенем без присмотра, не размещайте вблизи легковоспламеняющихся предметов.</w:t>
      </w:r>
    </w:p>
    <w:p w:rsidR="00A86F2E" w:rsidRPr="00455CC9" w:rsidRDefault="00A86F2E" w:rsidP="00A86F2E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left="20" w:right="20" w:firstLine="700"/>
        <w:jc w:val="left"/>
        <w:rPr>
          <w:sz w:val="22"/>
          <w:szCs w:val="22"/>
        </w:rPr>
      </w:pPr>
      <w:r w:rsidRPr="00455CC9">
        <w:rPr>
          <w:sz w:val="22"/>
          <w:szCs w:val="22"/>
        </w:rPr>
        <w:t>В случае использования источников резервного электропитания (подвижных электростанций, электрических генераторов) обеспечить соблюдение обязательных требований пожарной безопасности и инструкции по эксплуатации завода изготовителя.</w:t>
      </w:r>
    </w:p>
    <w:p w:rsidR="00A86F2E" w:rsidRPr="00455CC9" w:rsidRDefault="00A86F2E" w:rsidP="00A86F2E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after="0"/>
        <w:ind w:left="20" w:right="20" w:firstLine="700"/>
        <w:jc w:val="left"/>
        <w:rPr>
          <w:sz w:val="22"/>
          <w:szCs w:val="22"/>
        </w:rPr>
      </w:pPr>
      <w:r w:rsidRPr="00455CC9">
        <w:rPr>
          <w:sz w:val="22"/>
          <w:szCs w:val="22"/>
        </w:rPr>
        <w:t>При аварийном отключения электроэнергии не оставлять несовершеннолетних без присмотра. Не поручать малолетним детям надзор за источниками света с открытым пламенем.</w:t>
      </w:r>
    </w:p>
    <w:p w:rsidR="00A86F2E" w:rsidRPr="00BF6DEA" w:rsidRDefault="00A86F2E" w:rsidP="00A86F2E">
      <w:pPr>
        <w:ind w:firstLine="708"/>
        <w:rPr>
          <w:sz w:val="32"/>
          <w:szCs w:val="32"/>
        </w:rPr>
      </w:pPr>
    </w:p>
    <w:p w:rsidR="00A86F2E" w:rsidRDefault="00A86F2E" w:rsidP="00A86F2E">
      <w:pPr>
        <w:pStyle w:val="a3"/>
        <w:jc w:val="both"/>
        <w:rPr>
          <w:b w:val="0"/>
          <w:bCs w:val="0"/>
          <w:sz w:val="24"/>
        </w:rPr>
      </w:pPr>
    </w:p>
    <w:p w:rsidR="00A86F2E" w:rsidRPr="00716261" w:rsidRDefault="00A86F2E" w:rsidP="00A86F2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A86F2E" w:rsidRPr="00A521EE" w:rsidTr="0075587B">
        <w:trPr>
          <w:trHeight w:val="983"/>
        </w:trPr>
        <w:tc>
          <w:tcPr>
            <w:tcW w:w="2700" w:type="dxa"/>
          </w:tcPr>
          <w:p w:rsidR="00A86F2E" w:rsidRPr="00A521EE" w:rsidRDefault="00A86F2E" w:rsidP="0075587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A86F2E" w:rsidRPr="00A521EE" w:rsidRDefault="00A86F2E" w:rsidP="00755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A86F2E" w:rsidRPr="00A521EE" w:rsidRDefault="00A86F2E" w:rsidP="00755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A86F2E" w:rsidRPr="00A521EE" w:rsidRDefault="00A86F2E" w:rsidP="0075587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A86F2E" w:rsidRPr="00A521EE" w:rsidRDefault="00A86F2E" w:rsidP="0075587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A86F2E" w:rsidRPr="00A521EE" w:rsidRDefault="00A86F2E" w:rsidP="0075587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A86F2E" w:rsidRPr="00A521EE" w:rsidRDefault="00A86F2E" w:rsidP="0075587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A86F2E" w:rsidRPr="00A521EE" w:rsidRDefault="00A86F2E" w:rsidP="0075587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A86F2E" w:rsidRPr="00745B61" w:rsidRDefault="00A86F2E" w:rsidP="0075587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25.01.2024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A86F2E" w:rsidRPr="00745B61" w:rsidRDefault="00A86F2E" w:rsidP="0075587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A86F2E" w:rsidRPr="00745B61" w:rsidRDefault="00A86F2E" w:rsidP="0075587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A86F2E" w:rsidRPr="00745B61" w:rsidRDefault="00A86F2E" w:rsidP="0075587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A86F2E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E0A90"/>
    <w:multiLevelType w:val="multilevel"/>
    <w:tmpl w:val="FC6C7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86F2E"/>
    <w:rsid w:val="0034370B"/>
    <w:rsid w:val="00411F78"/>
    <w:rsid w:val="006A3A24"/>
    <w:rsid w:val="00834422"/>
    <w:rsid w:val="00990364"/>
    <w:rsid w:val="00A86F2E"/>
    <w:rsid w:val="00BF6B9B"/>
    <w:rsid w:val="00CE247D"/>
    <w:rsid w:val="00CE7E6F"/>
    <w:rsid w:val="00D250D2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2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6F2E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A86F2E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A86F2E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rsid w:val="00A86F2E"/>
    <w:pPr>
      <w:spacing w:after="120"/>
    </w:pPr>
  </w:style>
  <w:style w:type="character" w:customStyle="1" w:styleId="a7">
    <w:name w:val="Основной текст Знак"/>
    <w:basedOn w:val="a0"/>
    <w:link w:val="a6"/>
    <w:rsid w:val="00A86F2E"/>
    <w:rPr>
      <w:rFonts w:eastAsia="Times New Roman" w:cs="Times New Roman"/>
      <w:szCs w:val="20"/>
      <w:lang w:eastAsia="ru-RU"/>
    </w:rPr>
  </w:style>
  <w:style w:type="paragraph" w:customStyle="1" w:styleId="1">
    <w:name w:val="Основной текст1"/>
    <w:basedOn w:val="a"/>
    <w:rsid w:val="00A86F2E"/>
    <w:pPr>
      <w:widowControl w:val="0"/>
      <w:shd w:val="clear" w:color="auto" w:fill="FFFFFF"/>
      <w:spacing w:after="600" w:line="322" w:lineRule="exact"/>
      <w:jc w:val="center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3007</Characters>
  <Application>Microsoft Office Word</Application>
  <DocSecurity>0</DocSecurity>
  <Lines>25</Lines>
  <Paragraphs>7</Paragraphs>
  <ScaleCrop>false</ScaleCrop>
  <Company>DG Win&amp;Soft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2024-01-25T03:36:00Z</dcterms:created>
  <dcterms:modified xsi:type="dcterms:W3CDTF">2024-01-25T03:37:00Z</dcterms:modified>
</cp:coreProperties>
</file>